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5EB1" w14:textId="7873C048" w:rsidR="002976FF" w:rsidRPr="001B378B" w:rsidRDefault="001B378B" w:rsidP="001B378B">
      <w:pPr>
        <w:jc w:val="center"/>
        <w:rPr>
          <w:sz w:val="96"/>
          <w:szCs w:val="96"/>
        </w:rPr>
      </w:pPr>
      <w:r w:rsidRPr="001B378B">
        <w:rPr>
          <w:sz w:val="96"/>
          <w:szCs w:val="96"/>
        </w:rPr>
        <w:t>Need Help</w:t>
      </w:r>
    </w:p>
    <w:p w14:paraId="77BBA992" w14:textId="75652FE9" w:rsidR="001B378B" w:rsidRPr="001B378B" w:rsidRDefault="001B378B" w:rsidP="001B378B">
      <w:pPr>
        <w:jc w:val="center"/>
        <w:rPr>
          <w:sz w:val="56"/>
          <w:szCs w:val="56"/>
        </w:rPr>
      </w:pPr>
      <w:r w:rsidRPr="001B378B">
        <w:rPr>
          <w:sz w:val="56"/>
          <w:szCs w:val="56"/>
        </w:rPr>
        <w:t>because of</w:t>
      </w:r>
    </w:p>
    <w:p w14:paraId="0BA483FE" w14:textId="0A733713" w:rsidR="001B378B" w:rsidRDefault="001B378B" w:rsidP="001B378B">
      <w:pPr>
        <w:jc w:val="center"/>
        <w:rPr>
          <w:sz w:val="144"/>
          <w:szCs w:val="144"/>
        </w:rPr>
      </w:pPr>
      <w:r w:rsidRPr="001B378B">
        <w:rPr>
          <w:sz w:val="144"/>
          <w:szCs w:val="144"/>
        </w:rPr>
        <w:t>Corona Virus?</w:t>
      </w:r>
    </w:p>
    <w:p w14:paraId="163D81BD" w14:textId="77777777" w:rsidR="001B378B" w:rsidRDefault="001B378B" w:rsidP="001B378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call </w:t>
      </w:r>
    </w:p>
    <w:p w14:paraId="01147F5D" w14:textId="01FF68DA" w:rsidR="001B378B" w:rsidRPr="001B378B" w:rsidRDefault="001B378B" w:rsidP="001B378B">
      <w:pPr>
        <w:jc w:val="center"/>
        <w:rPr>
          <w:b/>
          <w:bCs/>
          <w:color w:val="FF0000"/>
          <w:sz w:val="144"/>
          <w:szCs w:val="144"/>
        </w:rPr>
      </w:pPr>
      <w:r w:rsidRPr="001B378B">
        <w:rPr>
          <w:b/>
          <w:bCs/>
          <w:color w:val="FF0000"/>
          <w:sz w:val="144"/>
          <w:szCs w:val="144"/>
        </w:rPr>
        <w:t>01508 533933</w:t>
      </w:r>
    </w:p>
    <w:p w14:paraId="733C1B4E" w14:textId="63F066F6" w:rsidR="001B378B" w:rsidRDefault="001B378B" w:rsidP="001B378B">
      <w:pPr>
        <w:jc w:val="center"/>
        <w:rPr>
          <w:sz w:val="96"/>
          <w:szCs w:val="96"/>
        </w:rPr>
      </w:pPr>
    </w:p>
    <w:p w14:paraId="18AACD4D" w14:textId="3E661297" w:rsidR="001B378B" w:rsidRDefault="001B378B" w:rsidP="001B378B">
      <w:pPr>
        <w:jc w:val="center"/>
        <w:rPr>
          <w:sz w:val="96"/>
          <w:szCs w:val="96"/>
        </w:rPr>
      </w:pPr>
      <w:r>
        <w:rPr>
          <w:sz w:val="96"/>
          <w:szCs w:val="96"/>
        </w:rPr>
        <w:t>South Norfolk &amp; Broadland Councils</w:t>
      </w:r>
    </w:p>
    <w:p w14:paraId="44B24C91" w14:textId="77777777" w:rsidR="001B378B" w:rsidRPr="001B378B" w:rsidRDefault="001B378B" w:rsidP="001B378B">
      <w:pPr>
        <w:jc w:val="center"/>
        <w:rPr>
          <w:sz w:val="96"/>
          <w:szCs w:val="96"/>
        </w:rPr>
      </w:pPr>
      <w:bookmarkStart w:id="0" w:name="_GoBack"/>
      <w:bookmarkEnd w:id="0"/>
    </w:p>
    <w:sectPr w:rsidR="001B378B" w:rsidRPr="001B3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8B"/>
    <w:rsid w:val="001B378B"/>
    <w:rsid w:val="002976FF"/>
    <w:rsid w:val="00D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836C"/>
  <w15:chartTrackingRefBased/>
  <w15:docId w15:val="{43924D62-A75D-4797-800E-2C353113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Roderick-Jones</dc:creator>
  <cp:keywords/>
  <dc:description/>
  <cp:lastModifiedBy>Gareth Roderick-Jones</cp:lastModifiedBy>
  <cp:revision>1</cp:revision>
  <cp:lastPrinted>2020-03-27T16:32:00Z</cp:lastPrinted>
  <dcterms:created xsi:type="dcterms:W3CDTF">2020-03-27T16:28:00Z</dcterms:created>
  <dcterms:modified xsi:type="dcterms:W3CDTF">2020-03-27T16:43:00Z</dcterms:modified>
</cp:coreProperties>
</file>