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522D48">
        <w:rPr>
          <w:rFonts w:ascii="Calibri" w:hAnsi="Calibri"/>
          <w:sz w:val="20"/>
        </w:rPr>
        <w:t>16 January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 xml:space="preserve">County Councillor Margaret Dewsbury, District Councillor Michael Edney </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5F05E7">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522D48">
        <w:rPr>
          <w:rFonts w:ascii="Calibri" w:hAnsi="Calibri"/>
          <w:b/>
          <w:sz w:val="20"/>
        </w:rPr>
        <w:t>21 November</w:t>
      </w:r>
      <w:r w:rsidR="00FE0701">
        <w:rPr>
          <w:rFonts w:ascii="Calibri" w:hAnsi="Calibri"/>
          <w:b/>
          <w:sz w:val="20"/>
        </w:rPr>
        <w:t xml:space="preserve"> 2016</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r>
        <w:rPr>
          <w:rFonts w:ascii="Calibri" w:hAnsi="Calibri"/>
          <w:sz w:val="20"/>
        </w:rPr>
        <w:t>none</w:t>
      </w:r>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0A4228" w:rsidRDefault="00E0255B" w:rsidP="00557839">
      <w:pPr>
        <w:ind w:left="720"/>
        <w:rPr>
          <w:rFonts w:ascii="Calibri" w:hAnsi="Calibri"/>
          <w:sz w:val="20"/>
        </w:rPr>
      </w:pPr>
      <w:r>
        <w:rPr>
          <w:rFonts w:ascii="Calibri" w:hAnsi="Calibri"/>
          <w:sz w:val="20"/>
        </w:rPr>
        <w:t>none</w:t>
      </w:r>
    </w:p>
    <w:p w:rsidR="00E0255B" w:rsidRPr="00C30073" w:rsidRDefault="00E0255B"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301520" w:rsidRDefault="00E0255B" w:rsidP="00E0255B">
      <w:pPr>
        <w:ind w:left="720"/>
        <w:rPr>
          <w:rFonts w:ascii="Calibri" w:hAnsi="Calibri"/>
          <w:sz w:val="20"/>
        </w:rPr>
      </w:pPr>
      <w:r>
        <w:rPr>
          <w:rFonts w:ascii="Calibri" w:hAnsi="Calibri"/>
          <w:sz w:val="20"/>
        </w:rPr>
        <w:t>District Councillor Edney gave the council an update on proposed increases in council taxes. There is a public consultation on District Council spending which can be accessed online. Councillors have received information about this. Cllr Edney also discussed the new homes bonus which has come to an end sooner than originally planned.</w:t>
      </w:r>
    </w:p>
    <w:p w:rsidR="00E0255B" w:rsidRDefault="00E0255B" w:rsidP="00E0255B">
      <w:pPr>
        <w:ind w:left="720"/>
        <w:rPr>
          <w:rFonts w:ascii="Calibri" w:hAnsi="Calibri"/>
          <w:sz w:val="20"/>
        </w:rPr>
      </w:pPr>
      <w:r>
        <w:rPr>
          <w:rFonts w:ascii="Calibri" w:hAnsi="Calibri"/>
          <w:sz w:val="20"/>
        </w:rPr>
        <w:t>County Councillor Dewsbury also discussed financial matters and explained the increased costs involved in maintaining today’s adult services. In future many non-statutory activities will have to be decentralised, and there is the possibility of a granting structure to support local authorities in this.</w:t>
      </w:r>
    </w:p>
    <w:p w:rsidR="00E0255B" w:rsidRDefault="00E0255B" w:rsidP="00E0255B">
      <w:pPr>
        <w:ind w:left="720"/>
        <w:rPr>
          <w:rFonts w:ascii="Calibri" w:hAnsi="Calibri"/>
          <w:sz w:val="20"/>
        </w:rPr>
      </w:pPr>
    </w:p>
    <w:p w:rsidR="002933CE" w:rsidRPr="00C30073" w:rsidRDefault="00301520" w:rsidP="00F47621">
      <w:pPr>
        <w:rPr>
          <w:rFonts w:ascii="Calibri" w:hAnsi="Calibri"/>
          <w:b/>
          <w:sz w:val="20"/>
        </w:rPr>
      </w:pPr>
      <w:r>
        <w:rPr>
          <w:rFonts w:ascii="Calibri" w:hAnsi="Calibri"/>
          <w:b/>
          <w:sz w:val="20"/>
        </w:rPr>
        <w:t>6</w:t>
      </w:r>
      <w:r>
        <w:rPr>
          <w:rFonts w:ascii="Calibri" w:hAnsi="Calibri"/>
          <w:b/>
          <w:sz w:val="20"/>
        </w:rPr>
        <w:tab/>
      </w:r>
      <w:r w:rsidR="000652BC" w:rsidRPr="00C30073">
        <w:rPr>
          <w:rFonts w:ascii="Calibri" w:hAnsi="Calibri"/>
          <w:b/>
          <w:sz w:val="20"/>
        </w:rPr>
        <w:t>Matters arising from the minutes of the last meeting</w:t>
      </w:r>
    </w:p>
    <w:p w:rsidR="00E0255B" w:rsidRDefault="00E0255B" w:rsidP="00E0255B">
      <w:pPr>
        <w:numPr>
          <w:ilvl w:val="0"/>
          <w:numId w:val="20"/>
        </w:numPr>
        <w:rPr>
          <w:rFonts w:ascii="Calibri" w:hAnsi="Calibri"/>
          <w:sz w:val="20"/>
        </w:rPr>
      </w:pPr>
      <w:r>
        <w:rPr>
          <w:rFonts w:ascii="Calibri" w:hAnsi="Calibri"/>
          <w:sz w:val="20"/>
        </w:rPr>
        <w:t>The police have shown a presence at Morley Primary School and have also stopped speeding vehicles within the village.</w:t>
      </w:r>
    </w:p>
    <w:p w:rsidR="00E0255B" w:rsidRDefault="00E0255B" w:rsidP="00E0255B">
      <w:pPr>
        <w:numPr>
          <w:ilvl w:val="0"/>
          <w:numId w:val="20"/>
        </w:numPr>
        <w:rPr>
          <w:rFonts w:ascii="Calibri" w:hAnsi="Calibri"/>
          <w:sz w:val="20"/>
        </w:rPr>
      </w:pPr>
      <w:r>
        <w:rPr>
          <w:rFonts w:ascii="Calibri" w:hAnsi="Calibri"/>
          <w:sz w:val="20"/>
        </w:rPr>
        <w:t xml:space="preserve">The Milestone Society have replied to the clerk regarding the milestone outside St Peters. They will not allow us to repair this ourselves </w:t>
      </w:r>
      <w:r w:rsidR="00351631">
        <w:rPr>
          <w:rFonts w:ascii="Calibri" w:hAnsi="Calibri"/>
          <w:sz w:val="20"/>
        </w:rPr>
        <w:t>and</w:t>
      </w:r>
      <w:r>
        <w:rPr>
          <w:rFonts w:ascii="Calibri" w:hAnsi="Calibri"/>
          <w:sz w:val="20"/>
        </w:rPr>
        <w:t xml:space="preserve"> have now said they will see that it is removed for safekeeping until they can arrange professional restoration.</w:t>
      </w:r>
    </w:p>
    <w:p w:rsidR="00E0255B" w:rsidRDefault="00351631" w:rsidP="00E0255B">
      <w:pPr>
        <w:numPr>
          <w:ilvl w:val="0"/>
          <w:numId w:val="20"/>
        </w:numPr>
        <w:rPr>
          <w:rFonts w:ascii="Calibri" w:hAnsi="Calibri"/>
          <w:sz w:val="20"/>
        </w:rPr>
      </w:pPr>
      <w:r>
        <w:rPr>
          <w:rFonts w:ascii="Calibri" w:hAnsi="Calibri"/>
          <w:sz w:val="20"/>
        </w:rPr>
        <w:t>CM is still waiting to see the Head of Wymondham College re the proposed new primary school.</w:t>
      </w:r>
    </w:p>
    <w:p w:rsidR="00351631" w:rsidRDefault="00351631" w:rsidP="00E0255B">
      <w:pPr>
        <w:numPr>
          <w:ilvl w:val="0"/>
          <w:numId w:val="20"/>
        </w:numPr>
        <w:rPr>
          <w:rFonts w:ascii="Calibri" w:hAnsi="Calibri"/>
          <w:sz w:val="20"/>
        </w:rPr>
      </w:pPr>
      <w:r>
        <w:rPr>
          <w:rFonts w:ascii="Calibri" w:hAnsi="Calibri"/>
          <w:sz w:val="20"/>
        </w:rPr>
        <w:t>DE has a quote of £600 to fix both sets of damaged fencing (Derek Daniels and Turner Fields); proposed CM and seconded JB that we ask for this work to proceed on that basis and agreed by all. DE will confirm with the contractors so that work can start as soon as weather is suitable, and will forward paperwork to GRJ.</w:t>
      </w:r>
    </w:p>
    <w:p w:rsidR="00351631" w:rsidRDefault="00351631" w:rsidP="00351631">
      <w:pPr>
        <w:ind w:left="360"/>
        <w:rPr>
          <w:rFonts w:ascii="Calibri" w:hAnsi="Calibri"/>
          <w:sz w:val="20"/>
        </w:rPr>
      </w:pPr>
    </w:p>
    <w:p w:rsidR="00604977" w:rsidRPr="00C30073" w:rsidRDefault="001759B7" w:rsidP="00E0255B">
      <w:pPr>
        <w:rPr>
          <w:rFonts w:ascii="Calibri" w:hAnsi="Calibri"/>
          <w:sz w:val="20"/>
        </w:rPr>
      </w:pPr>
      <w:r w:rsidRPr="001759B7">
        <w:rPr>
          <w:rFonts w:ascii="Calibri" w:hAnsi="Calibri"/>
          <w:b/>
          <w:sz w:val="20"/>
        </w:rPr>
        <w:t>7</w:t>
      </w:r>
      <w:r w:rsidR="00604977" w:rsidRPr="00C30073">
        <w:rPr>
          <w:rFonts w:ascii="Calibri" w:hAnsi="Calibri"/>
          <w:sz w:val="20"/>
        </w:rPr>
        <w:tab/>
      </w:r>
      <w:r w:rsidR="00604977" w:rsidRPr="00C30073">
        <w:rPr>
          <w:rFonts w:ascii="Calibri" w:hAnsi="Calibri"/>
          <w:b/>
          <w:sz w:val="20"/>
        </w:rPr>
        <w:t>Planning application for the container to be used as a gym at the VH:</w:t>
      </w:r>
      <w:r w:rsidR="00604977"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351631">
        <w:rPr>
          <w:rFonts w:ascii="Calibri" w:hAnsi="Calibri"/>
          <w:b/>
          <w:sz w:val="20"/>
        </w:rPr>
        <w:t>Surface of car park near football changing rooms</w:t>
      </w:r>
      <w:r w:rsidR="00604977" w:rsidRPr="00C30073">
        <w:rPr>
          <w:rFonts w:ascii="Calibri" w:hAnsi="Calibri"/>
          <w:b/>
          <w:sz w:val="20"/>
        </w:rPr>
        <w:t xml:space="preserve">: </w:t>
      </w:r>
    </w:p>
    <w:p w:rsidR="00A03716" w:rsidRDefault="00F926D9" w:rsidP="00351631">
      <w:pPr>
        <w:ind w:left="720" w:hanging="720"/>
        <w:rPr>
          <w:rFonts w:ascii="Calibri" w:hAnsi="Calibri"/>
          <w:sz w:val="20"/>
        </w:rPr>
      </w:pPr>
      <w:r>
        <w:rPr>
          <w:rFonts w:ascii="Calibri" w:hAnsi="Calibri"/>
          <w:b/>
          <w:sz w:val="20"/>
        </w:rPr>
        <w:tab/>
      </w:r>
      <w:r w:rsidR="00351631">
        <w:rPr>
          <w:rFonts w:ascii="Calibri" w:hAnsi="Calibri"/>
          <w:sz w:val="20"/>
        </w:rPr>
        <w:t>Very muddy in one particular area. Rather than pay for the whole carpark to be resurfaced we should sort this area and budget for the rest next year. The council has already voted to accept BCs quote for the whole carpark (3 lorry loads). Proposed DH seconded CM that we request 1 lorry load to resurface and fill holes etc on basis of BCs previous quote, and all agreed.</w:t>
      </w:r>
    </w:p>
    <w:p w:rsidR="00351631" w:rsidRDefault="00351631" w:rsidP="00351631">
      <w:pPr>
        <w:ind w:left="72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9</w:t>
      </w:r>
      <w:r>
        <w:rPr>
          <w:rFonts w:ascii="Calibri" w:hAnsi="Calibri"/>
          <w:b/>
          <w:sz w:val="20"/>
        </w:rPr>
        <w:tab/>
      </w:r>
      <w:r w:rsidR="00351631">
        <w:rPr>
          <w:rFonts w:ascii="Calibri" w:hAnsi="Calibri"/>
          <w:b/>
          <w:sz w:val="20"/>
        </w:rPr>
        <w:t>Highways Issues</w:t>
      </w:r>
    </w:p>
    <w:p w:rsidR="00F926D9" w:rsidRDefault="00351631" w:rsidP="00351631">
      <w:pPr>
        <w:numPr>
          <w:ilvl w:val="0"/>
          <w:numId w:val="21"/>
        </w:numPr>
        <w:rPr>
          <w:rFonts w:ascii="Calibri" w:hAnsi="Calibri"/>
          <w:sz w:val="20"/>
        </w:rPr>
      </w:pPr>
      <w:r>
        <w:rPr>
          <w:rFonts w:ascii="Calibri" w:hAnsi="Calibri"/>
          <w:sz w:val="20"/>
        </w:rPr>
        <w:t>We await word on our bid for funding for a SAM2.</w:t>
      </w:r>
    </w:p>
    <w:p w:rsidR="00351631" w:rsidRPr="00914A3E" w:rsidRDefault="00351631" w:rsidP="00351631">
      <w:pPr>
        <w:numPr>
          <w:ilvl w:val="0"/>
          <w:numId w:val="21"/>
        </w:numPr>
        <w:rPr>
          <w:rFonts w:ascii="Calibri" w:hAnsi="Calibri"/>
          <w:sz w:val="20"/>
        </w:rPr>
      </w:pPr>
      <w:r>
        <w:rPr>
          <w:rFonts w:ascii="Calibri" w:hAnsi="Calibri"/>
          <w:sz w:val="20"/>
        </w:rPr>
        <w:t xml:space="preserve">The fingerpost near the Buck appears to have been “forgotten”; CM has followed up and awaits a response; he will further contact Highways with a copy to </w:t>
      </w:r>
      <w:r w:rsidR="00334F33">
        <w:rPr>
          <w:rFonts w:ascii="Calibri" w:hAnsi="Calibri"/>
          <w:sz w:val="20"/>
        </w:rPr>
        <w:t>Cllr Dewsbury.</w:t>
      </w:r>
    </w:p>
    <w:p w:rsidR="003271B7" w:rsidRDefault="003271B7" w:rsidP="003271B7">
      <w:pPr>
        <w:rPr>
          <w:rFonts w:ascii="Calibri" w:hAnsi="Calibri"/>
          <w:sz w:val="20"/>
        </w:rPr>
      </w:pPr>
    </w:p>
    <w:p w:rsidR="003271B7" w:rsidRPr="003271B7" w:rsidRDefault="00784F60" w:rsidP="003271B7">
      <w:pPr>
        <w:rPr>
          <w:rFonts w:ascii="Calibri" w:hAnsi="Calibri"/>
          <w:b/>
          <w:sz w:val="20"/>
        </w:rPr>
      </w:pPr>
      <w:r>
        <w:rPr>
          <w:rFonts w:ascii="Calibri" w:hAnsi="Calibri"/>
          <w:b/>
          <w:sz w:val="20"/>
        </w:rPr>
        <w:t>10</w:t>
      </w:r>
      <w:r w:rsidR="003271B7" w:rsidRPr="003271B7">
        <w:rPr>
          <w:rFonts w:ascii="Calibri" w:hAnsi="Calibri"/>
          <w:b/>
          <w:sz w:val="20"/>
        </w:rPr>
        <w:tab/>
      </w:r>
      <w:r w:rsidR="00463EF7">
        <w:rPr>
          <w:rFonts w:ascii="Calibri" w:hAnsi="Calibri"/>
          <w:b/>
          <w:sz w:val="20"/>
        </w:rPr>
        <w:t>Planning Applications</w:t>
      </w:r>
    </w:p>
    <w:p w:rsidR="003271B7" w:rsidRPr="00C30073" w:rsidRDefault="00334F33" w:rsidP="00334F33">
      <w:pPr>
        <w:pStyle w:val="BodyA"/>
        <w:ind w:left="720"/>
        <w:rPr>
          <w:rFonts w:ascii="Calibri" w:hAnsi="Calibri"/>
          <w:sz w:val="20"/>
        </w:rPr>
      </w:pPr>
      <w:r>
        <w:rPr>
          <w:rFonts w:ascii="Calibri" w:hAnsi="Calibri"/>
          <w:sz w:val="20"/>
        </w:rPr>
        <w:t>no late applications</w:t>
      </w:r>
    </w:p>
    <w:p w:rsidR="00CF37A5" w:rsidRPr="00C30073" w:rsidRDefault="00CF37A5" w:rsidP="00483454">
      <w:pPr>
        <w:ind w:left="720" w:hanging="720"/>
        <w:rPr>
          <w:rFonts w:ascii="Calibri" w:hAnsi="Calibri"/>
          <w:sz w:val="20"/>
        </w:rPr>
      </w:pPr>
    </w:p>
    <w:p w:rsidR="0078238B" w:rsidRDefault="003271B7" w:rsidP="00F47621">
      <w:pPr>
        <w:rPr>
          <w:rFonts w:ascii="Calibri" w:hAnsi="Calibri"/>
          <w:b/>
          <w:sz w:val="20"/>
        </w:rPr>
      </w:pPr>
      <w:r>
        <w:rPr>
          <w:rFonts w:ascii="Calibri" w:hAnsi="Calibri"/>
          <w:b/>
          <w:sz w:val="20"/>
        </w:rPr>
        <w:t>1</w:t>
      </w:r>
      <w:r w:rsidR="00784F60">
        <w:rPr>
          <w:rFonts w:ascii="Calibri" w:hAnsi="Calibri"/>
          <w:b/>
          <w:sz w:val="20"/>
        </w:rPr>
        <w:t>1</w:t>
      </w:r>
      <w:r>
        <w:rPr>
          <w:rFonts w:ascii="Calibri" w:hAnsi="Calibri"/>
          <w:b/>
          <w:sz w:val="20"/>
        </w:rPr>
        <w:tab/>
      </w:r>
      <w:r w:rsidR="008D464C">
        <w:rPr>
          <w:rFonts w:ascii="Calibri" w:hAnsi="Calibri"/>
          <w:b/>
          <w:sz w:val="20"/>
        </w:rPr>
        <w:t>Correspondence</w:t>
      </w:r>
    </w:p>
    <w:p w:rsidR="008D464C" w:rsidRDefault="008D464C" w:rsidP="008D464C">
      <w:pPr>
        <w:ind w:left="720"/>
        <w:rPr>
          <w:rFonts w:ascii="Calibri" w:hAnsi="Calibri"/>
          <w:sz w:val="20"/>
        </w:rPr>
      </w:pPr>
      <w:r>
        <w:rPr>
          <w:rFonts w:ascii="Calibri" w:hAnsi="Calibri"/>
          <w:sz w:val="20"/>
        </w:rPr>
        <w:t>Relevant correspondence previously cir</w:t>
      </w:r>
      <w:r w:rsidR="00784F60">
        <w:rPr>
          <w:rFonts w:ascii="Calibri" w:hAnsi="Calibri"/>
          <w:sz w:val="20"/>
        </w:rPr>
        <w:t>culated to councillors by email:</w:t>
      </w:r>
    </w:p>
    <w:p w:rsidR="00784F60" w:rsidRDefault="00334F33" w:rsidP="00334F33">
      <w:pPr>
        <w:ind w:left="1440"/>
        <w:rPr>
          <w:rFonts w:ascii="Calibri" w:hAnsi="Calibri"/>
          <w:sz w:val="20"/>
        </w:rPr>
      </w:pPr>
      <w:r>
        <w:rPr>
          <w:rFonts w:ascii="Calibri" w:hAnsi="Calibri"/>
          <w:sz w:val="20"/>
        </w:rPr>
        <w:t>email regarding the 2017 South Norfolk Litterpick (which GRJ will forward to the school and the Village Hall Committee as being more likely to be able to organise an event</w:t>
      </w:r>
    </w:p>
    <w:p w:rsidR="00334F33" w:rsidRDefault="00334F33" w:rsidP="00334F33">
      <w:pPr>
        <w:ind w:left="1440"/>
        <w:rPr>
          <w:rFonts w:ascii="Calibri" w:hAnsi="Calibri"/>
          <w:sz w:val="20"/>
        </w:rPr>
      </w:pPr>
      <w:r>
        <w:rPr>
          <w:rFonts w:ascii="Calibri" w:hAnsi="Calibri"/>
          <w:sz w:val="20"/>
        </w:rPr>
        <w:t>Crime statistics (GRJ will contact the Engagement Officer to see if a more useful format could be found for this data)</w:t>
      </w:r>
    </w:p>
    <w:p w:rsidR="00B33FF9" w:rsidRDefault="00B33FF9" w:rsidP="00334F33">
      <w:pPr>
        <w:ind w:left="1440"/>
        <w:rPr>
          <w:rFonts w:ascii="Calibri" w:hAnsi="Calibri"/>
          <w:sz w:val="20"/>
        </w:rPr>
      </w:pPr>
      <w:r>
        <w:rPr>
          <w:rFonts w:ascii="Calibri" w:hAnsi="Calibri"/>
          <w:sz w:val="20"/>
        </w:rPr>
        <w:t>Your Norfolk Extra</w:t>
      </w:r>
    </w:p>
    <w:p w:rsidR="00334F33" w:rsidRDefault="00334F33" w:rsidP="00334F33">
      <w:pPr>
        <w:ind w:left="1440"/>
        <w:rPr>
          <w:rFonts w:ascii="Calibri" w:hAnsi="Calibri"/>
          <w:sz w:val="20"/>
        </w:rPr>
      </w:pPr>
    </w:p>
    <w:p w:rsidR="003271B7" w:rsidRPr="003271B7" w:rsidRDefault="00EA3705" w:rsidP="003271B7">
      <w:pPr>
        <w:rPr>
          <w:rFonts w:ascii="Calibri" w:hAnsi="Calibri"/>
          <w:b/>
          <w:sz w:val="20"/>
        </w:rPr>
      </w:pPr>
      <w:r>
        <w:rPr>
          <w:rFonts w:ascii="Calibri" w:hAnsi="Calibri"/>
          <w:b/>
          <w:sz w:val="20"/>
        </w:rPr>
        <w:lastRenderedPageBreak/>
        <w:t>12</w:t>
      </w:r>
      <w:r w:rsidR="003271B7" w:rsidRPr="003271B7">
        <w:rPr>
          <w:rFonts w:ascii="Calibri" w:hAnsi="Calibri"/>
          <w:b/>
          <w:sz w:val="20"/>
        </w:rPr>
        <w:tab/>
      </w:r>
      <w:r w:rsidR="008D464C">
        <w:rPr>
          <w:rFonts w:ascii="Calibri" w:hAnsi="Calibri"/>
          <w:b/>
          <w:sz w:val="20"/>
        </w:rPr>
        <w:t>Financial Matters</w:t>
      </w:r>
    </w:p>
    <w:p w:rsidR="00547D50" w:rsidRDefault="003271B7" w:rsidP="003271B7">
      <w:pPr>
        <w:rPr>
          <w:rFonts w:ascii="Calibri" w:hAnsi="Calibri"/>
          <w:sz w:val="20"/>
        </w:rPr>
      </w:pPr>
      <w:r>
        <w:rPr>
          <w:rFonts w:ascii="Calibri" w:hAnsi="Calibri"/>
          <w:sz w:val="20"/>
        </w:rPr>
        <w:tab/>
      </w:r>
      <w:r w:rsidR="008D464C">
        <w:rPr>
          <w:rFonts w:ascii="Calibri" w:hAnsi="Calibri"/>
          <w:sz w:val="20"/>
        </w:rPr>
        <w:t>a</w:t>
      </w:r>
      <w:r w:rsidR="008D464C">
        <w:rPr>
          <w:rFonts w:ascii="Calibri" w:hAnsi="Calibri"/>
          <w:sz w:val="20"/>
        </w:rPr>
        <w:tab/>
        <w:t>The following payments were approved</w:t>
      </w:r>
      <w:r w:rsidR="00334F33">
        <w:rPr>
          <w:rFonts w:ascii="Calibri" w:hAnsi="Calibri"/>
          <w:sz w:val="20"/>
        </w:rPr>
        <w:t xml:space="preserve"> (prop DE sec JB and all agreed):</w:t>
      </w:r>
    </w:p>
    <w:p w:rsidR="008D464C" w:rsidRDefault="008D464C" w:rsidP="008D464C">
      <w:pPr>
        <w:numPr>
          <w:ilvl w:val="1"/>
          <w:numId w:val="14"/>
        </w:numPr>
        <w:rPr>
          <w:rFonts w:ascii="Calibri" w:hAnsi="Calibri"/>
          <w:sz w:val="20"/>
        </w:rPr>
      </w:pPr>
      <w:r>
        <w:rPr>
          <w:rFonts w:ascii="Calibri" w:hAnsi="Calibri"/>
          <w:sz w:val="20"/>
        </w:rPr>
        <w:t>Gareth Roderick-Jones</w:t>
      </w:r>
      <w:r>
        <w:rPr>
          <w:rFonts w:ascii="Calibri" w:hAnsi="Calibri"/>
          <w:sz w:val="20"/>
        </w:rPr>
        <w:tab/>
        <w:t xml:space="preserve">salary </w:t>
      </w:r>
      <w:r w:rsidR="00334F33">
        <w:rPr>
          <w:rFonts w:ascii="Calibri" w:hAnsi="Calibri"/>
          <w:sz w:val="20"/>
        </w:rPr>
        <w:t>January 2017</w:t>
      </w:r>
      <w:r w:rsidR="00334F33">
        <w:rPr>
          <w:rFonts w:ascii="Calibri" w:hAnsi="Calibri"/>
          <w:sz w:val="20"/>
        </w:rPr>
        <w:tab/>
        <w:t>£176.70</w:t>
      </w:r>
    </w:p>
    <w:p w:rsidR="00745A57" w:rsidRDefault="00334F33" w:rsidP="00745A57">
      <w:pPr>
        <w:ind w:left="2160"/>
        <w:rPr>
          <w:rFonts w:ascii="Calibri" w:hAnsi="Calibri"/>
          <w:sz w:val="20"/>
        </w:rPr>
      </w:pPr>
      <w:r>
        <w:rPr>
          <w:rFonts w:ascii="Calibri" w:hAnsi="Calibri"/>
          <w:sz w:val="20"/>
        </w:rPr>
        <w:t>TTSR Ltd</w:t>
      </w:r>
      <w:r>
        <w:rPr>
          <w:rFonts w:ascii="Calibri" w:hAnsi="Calibri"/>
          <w:sz w:val="20"/>
        </w:rPr>
        <w:tab/>
      </w:r>
      <w:r>
        <w:rPr>
          <w:rFonts w:ascii="Calibri" w:hAnsi="Calibri"/>
          <w:sz w:val="20"/>
        </w:rPr>
        <w:tab/>
      </w:r>
      <w:r>
        <w:rPr>
          <w:rFonts w:ascii="Calibri" w:hAnsi="Calibri"/>
          <w:sz w:val="20"/>
        </w:rPr>
        <w:tab/>
      </w:r>
      <w:bookmarkStart w:id="0" w:name="_GoBack"/>
      <w:bookmarkEnd w:id="0"/>
      <w:r>
        <w:rPr>
          <w:rFonts w:ascii="Calibri" w:hAnsi="Calibri"/>
          <w:sz w:val="20"/>
        </w:rPr>
        <w:t>grounds maintenance</w:t>
      </w:r>
      <w:r>
        <w:rPr>
          <w:rFonts w:ascii="Calibri" w:hAnsi="Calibri"/>
          <w:sz w:val="20"/>
        </w:rPr>
        <w:tab/>
        <w:t>£1126.70</w:t>
      </w:r>
    </w:p>
    <w:p w:rsidR="00334F33" w:rsidRDefault="00334F33" w:rsidP="00745A57">
      <w:pPr>
        <w:ind w:left="2160"/>
        <w:rPr>
          <w:rFonts w:ascii="Calibri" w:hAnsi="Calibri"/>
          <w:sz w:val="20"/>
        </w:rPr>
      </w:pPr>
    </w:p>
    <w:p w:rsidR="0042593E" w:rsidRDefault="0042593E" w:rsidP="0042593E">
      <w:pPr>
        <w:ind w:left="720"/>
        <w:rPr>
          <w:rFonts w:ascii="Calibri" w:hAnsi="Calibri"/>
          <w:sz w:val="20"/>
        </w:rPr>
      </w:pPr>
      <w:r>
        <w:rPr>
          <w:rFonts w:ascii="Calibri" w:hAnsi="Calibri"/>
          <w:sz w:val="20"/>
        </w:rPr>
        <w:t>b</w:t>
      </w:r>
      <w:r>
        <w:rPr>
          <w:rFonts w:ascii="Calibri" w:hAnsi="Calibri"/>
          <w:sz w:val="20"/>
        </w:rPr>
        <w:tab/>
        <w:t xml:space="preserve">Balances as follows as at </w:t>
      </w:r>
      <w:r w:rsidR="00334F33">
        <w:rPr>
          <w:rFonts w:ascii="Calibri" w:hAnsi="Calibri"/>
          <w:sz w:val="20"/>
        </w:rPr>
        <w:t>30 December 2016</w:t>
      </w:r>
      <w:r>
        <w:rPr>
          <w:rFonts w:ascii="Calibri" w:hAnsi="Calibri"/>
          <w:sz w:val="20"/>
        </w:rPr>
        <w:t xml:space="preserve">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334F33">
        <w:rPr>
          <w:rFonts w:ascii="Calibri" w:eastAsia="Calibri" w:hAnsi="Calibri" w:cs="Calibri"/>
          <w:sz w:val="20"/>
          <w:lang w:val="en-US"/>
        </w:rPr>
        <w:t>current account</w:t>
      </w:r>
      <w:r w:rsidR="00334F33">
        <w:rPr>
          <w:rFonts w:ascii="Calibri" w:eastAsia="Calibri" w:hAnsi="Calibri" w:cs="Calibri"/>
          <w:sz w:val="20"/>
          <w:lang w:val="en-US"/>
        </w:rPr>
        <w:tab/>
      </w:r>
      <w:r w:rsidR="00334F33">
        <w:rPr>
          <w:rFonts w:ascii="Calibri" w:eastAsia="Calibri" w:hAnsi="Calibri" w:cs="Calibri"/>
          <w:sz w:val="20"/>
          <w:lang w:val="en-US"/>
        </w:rPr>
        <w:tab/>
      </w:r>
      <w:r w:rsidR="00334F33">
        <w:rPr>
          <w:rFonts w:ascii="Calibri" w:eastAsia="Calibri" w:hAnsi="Calibri" w:cs="Calibri"/>
          <w:sz w:val="20"/>
          <w:lang w:val="en-US"/>
        </w:rPr>
        <w:tab/>
        <w:t>£5335.64</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£1746.91</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£100.24</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no outstanding cheques</w:t>
      </w:r>
      <w:r>
        <w:rPr>
          <w:rFonts w:ascii="Calibri" w:eastAsia="Calibri" w:hAnsi="Calibri" w:cs="Calibri"/>
          <w:sz w:val="20"/>
          <w:szCs w:val="20"/>
          <w:lang w:val="en-US"/>
        </w:rPr>
        <w:tab/>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334F33">
        <w:rPr>
          <w:rFonts w:ascii="Calibri" w:eastAsia="Calibri" w:hAnsi="Calibri" w:cs="Calibri"/>
          <w:sz w:val="20"/>
          <w:lang w:val="en-US"/>
        </w:rPr>
        <w:t>£7182.79</w:t>
      </w:r>
    </w:p>
    <w:p w:rsidR="00334F33" w:rsidRDefault="00334F33" w:rsidP="0042593E">
      <w:pPr>
        <w:rPr>
          <w:rFonts w:ascii="Calibri" w:eastAsia="Calibri" w:hAnsi="Calibri" w:cs="Calibri"/>
          <w:sz w:val="20"/>
          <w:lang w:val="en-US"/>
        </w:rPr>
      </w:pPr>
    </w:p>
    <w:p w:rsidR="0042593E" w:rsidRDefault="00334F33" w:rsidP="00334F33">
      <w:pPr>
        <w:ind w:left="1440" w:hanging="720"/>
        <w:rPr>
          <w:rFonts w:ascii="Calibri" w:eastAsia="Calibri" w:hAnsi="Calibri" w:cs="Calibri"/>
          <w:sz w:val="20"/>
          <w:lang w:val="en-US"/>
        </w:rPr>
      </w:pPr>
      <w:r>
        <w:rPr>
          <w:rFonts w:ascii="Calibri" w:eastAsia="Calibri" w:hAnsi="Calibri" w:cs="Calibri"/>
          <w:sz w:val="20"/>
          <w:lang w:val="en-US"/>
        </w:rPr>
        <w:t>c</w:t>
      </w:r>
      <w:r>
        <w:rPr>
          <w:rFonts w:ascii="Calibri" w:eastAsia="Calibri" w:hAnsi="Calibri" w:cs="Calibri"/>
          <w:sz w:val="20"/>
          <w:lang w:val="en-US"/>
        </w:rPr>
        <w:tab/>
        <w:t>Draft budget accepted (but without VAT reclaim on items relating to the climbing wall: as we are purchasing on behalf of another organization we are unable to claim the VAT back)</w:t>
      </w:r>
    </w:p>
    <w:p w:rsidR="00334F33" w:rsidRDefault="00334F33" w:rsidP="0042593E">
      <w:pPr>
        <w:ind w:left="1440" w:hanging="720"/>
        <w:rPr>
          <w:rFonts w:ascii="Calibri" w:eastAsia="Calibri" w:hAnsi="Calibri" w:cs="Calibri"/>
          <w:sz w:val="20"/>
          <w:lang w:val="en-US"/>
        </w:rPr>
      </w:pPr>
    </w:p>
    <w:p w:rsidR="0042593E" w:rsidRDefault="00334F33" w:rsidP="00334F33">
      <w:pPr>
        <w:ind w:left="1440"/>
        <w:rPr>
          <w:rFonts w:ascii="Calibri" w:eastAsia="Calibri" w:hAnsi="Calibri" w:cs="Calibri"/>
          <w:sz w:val="20"/>
          <w:lang w:val="en-US"/>
        </w:rPr>
      </w:pPr>
      <w:r>
        <w:rPr>
          <w:rFonts w:ascii="Calibri" w:eastAsia="Calibri" w:hAnsi="Calibri" w:cs="Calibri"/>
          <w:sz w:val="20"/>
          <w:lang w:val="en-US"/>
        </w:rPr>
        <w:t xml:space="preserve">2017-18 Precept Demand: </w:t>
      </w:r>
      <w:r w:rsidR="000A678B">
        <w:rPr>
          <w:rFonts w:ascii="Calibri" w:eastAsia="Calibri" w:hAnsi="Calibri" w:cs="Calibri"/>
          <w:sz w:val="20"/>
          <w:lang w:val="en-US"/>
        </w:rPr>
        <w:t>After discussion the council authorized the following precept demand for the financial year 2017-2018:</w:t>
      </w:r>
    </w:p>
    <w:p w:rsidR="000A678B" w:rsidRDefault="000A678B" w:rsidP="00334F33">
      <w:pPr>
        <w:ind w:left="1440"/>
        <w:rPr>
          <w:rFonts w:ascii="Calibri" w:eastAsia="Calibri" w:hAnsi="Calibri" w:cs="Calibri"/>
          <w:sz w:val="20"/>
          <w:lang w:val="en-US"/>
        </w:rPr>
      </w:pPr>
    </w:p>
    <w:p w:rsidR="000A678B" w:rsidRDefault="000A678B" w:rsidP="00334F33">
      <w:pPr>
        <w:ind w:left="1440"/>
        <w:rPr>
          <w:rFonts w:ascii="Calibri" w:eastAsia="Calibri" w:hAnsi="Calibri" w:cs="Calibri"/>
          <w:sz w:val="20"/>
          <w:lang w:val="en-US"/>
        </w:rPr>
      </w:pPr>
      <w:r>
        <w:rPr>
          <w:rFonts w:ascii="Calibri" w:eastAsia="Calibri" w:hAnsi="Calibri" w:cs="Calibri"/>
          <w:sz w:val="20"/>
          <w:lang w:val="en-US"/>
        </w:rPr>
        <w:tab/>
        <w:t>Total funding</w:t>
      </w:r>
      <w:r>
        <w:rPr>
          <w:rFonts w:ascii="Calibri" w:eastAsia="Calibri" w:hAnsi="Calibri" w:cs="Calibri"/>
          <w:sz w:val="20"/>
          <w:lang w:val="en-US"/>
        </w:rPr>
        <w:tab/>
        <w:t>£7845</w:t>
      </w:r>
    </w:p>
    <w:p w:rsidR="000A678B" w:rsidRDefault="000A678B" w:rsidP="00334F33">
      <w:pPr>
        <w:ind w:left="1440"/>
        <w:rPr>
          <w:rFonts w:ascii="Calibri" w:eastAsia="Calibri" w:hAnsi="Calibri" w:cs="Calibri"/>
          <w:sz w:val="20"/>
          <w:lang w:val="en-US"/>
        </w:rPr>
      </w:pPr>
      <w:r>
        <w:rPr>
          <w:rFonts w:ascii="Calibri" w:eastAsia="Calibri" w:hAnsi="Calibri" w:cs="Calibri"/>
          <w:sz w:val="20"/>
          <w:lang w:val="en-US"/>
        </w:rPr>
        <w:tab/>
        <w:t>Grant</w:t>
      </w:r>
      <w:r>
        <w:rPr>
          <w:rFonts w:ascii="Calibri" w:eastAsia="Calibri" w:hAnsi="Calibri" w:cs="Calibri"/>
          <w:sz w:val="20"/>
          <w:lang w:val="en-US"/>
        </w:rPr>
        <w:tab/>
      </w:r>
      <w:r>
        <w:rPr>
          <w:rFonts w:ascii="Calibri" w:eastAsia="Calibri" w:hAnsi="Calibri" w:cs="Calibri"/>
          <w:sz w:val="20"/>
          <w:lang w:val="en-US"/>
        </w:rPr>
        <w:tab/>
        <w:t>£62</w:t>
      </w:r>
    </w:p>
    <w:p w:rsidR="000A678B" w:rsidRDefault="000A678B" w:rsidP="00334F33">
      <w:pPr>
        <w:ind w:left="1440"/>
        <w:rPr>
          <w:rFonts w:ascii="Calibri" w:eastAsia="Calibri" w:hAnsi="Calibri" w:cs="Calibri"/>
          <w:sz w:val="20"/>
          <w:lang w:val="en-US"/>
        </w:rPr>
      </w:pPr>
      <w:r>
        <w:rPr>
          <w:rFonts w:ascii="Calibri" w:eastAsia="Calibri" w:hAnsi="Calibri" w:cs="Calibri"/>
          <w:sz w:val="20"/>
          <w:lang w:val="en-US"/>
        </w:rPr>
        <w:tab/>
        <w:t>Precept</w:t>
      </w:r>
      <w:r>
        <w:rPr>
          <w:rFonts w:ascii="Calibri" w:eastAsia="Calibri" w:hAnsi="Calibri" w:cs="Calibri"/>
          <w:sz w:val="20"/>
          <w:lang w:val="en-US"/>
        </w:rPr>
        <w:tab/>
      </w:r>
      <w:r>
        <w:rPr>
          <w:rFonts w:ascii="Calibri" w:eastAsia="Calibri" w:hAnsi="Calibri" w:cs="Calibri"/>
          <w:sz w:val="20"/>
          <w:lang w:val="en-US"/>
        </w:rPr>
        <w:tab/>
        <w:t>£7783</w:t>
      </w:r>
    </w:p>
    <w:p w:rsidR="000A678B" w:rsidRDefault="000A678B" w:rsidP="000A678B">
      <w:pPr>
        <w:ind w:left="1440"/>
        <w:rPr>
          <w:rFonts w:ascii="Calibri" w:eastAsia="Calibri" w:hAnsi="Calibri" w:cs="Calibri"/>
          <w:sz w:val="20"/>
          <w:lang w:val="en-US"/>
        </w:rPr>
      </w:pPr>
      <w:r>
        <w:rPr>
          <w:rFonts w:ascii="Calibri" w:eastAsia="Calibri" w:hAnsi="Calibri" w:cs="Calibri"/>
          <w:sz w:val="20"/>
          <w:lang w:val="en-US"/>
        </w:rPr>
        <w:tab/>
        <w:t>Band D Charge</w:t>
      </w:r>
      <w:r>
        <w:rPr>
          <w:rFonts w:ascii="Calibri" w:eastAsia="Calibri" w:hAnsi="Calibri" w:cs="Calibri"/>
          <w:sz w:val="20"/>
          <w:lang w:val="en-US"/>
        </w:rPr>
        <w:tab/>
        <w:t>£38.34</w:t>
      </w:r>
    </w:p>
    <w:p w:rsidR="000A678B" w:rsidRDefault="000A678B" w:rsidP="000A678B">
      <w:pPr>
        <w:ind w:left="1440"/>
        <w:rPr>
          <w:rFonts w:ascii="Calibri" w:eastAsia="Calibri" w:hAnsi="Calibri" w:cs="Calibri"/>
          <w:sz w:val="20"/>
          <w:lang w:val="en-US"/>
        </w:rPr>
      </w:pPr>
      <w:r>
        <w:rPr>
          <w:rFonts w:ascii="Calibri" w:eastAsia="Calibri" w:hAnsi="Calibri" w:cs="Calibri"/>
          <w:sz w:val="20"/>
          <w:lang w:val="en-US"/>
        </w:rPr>
        <w:t>This represents an increase of 2% on the Band D Charge: a Band D household will pay £38.34 compared to £37.59 per year, an increase of 75p per year.</w:t>
      </w:r>
    </w:p>
    <w:p w:rsidR="000A678B" w:rsidRDefault="000A678B" w:rsidP="000A678B">
      <w:pPr>
        <w:ind w:left="1440"/>
        <w:rPr>
          <w:rFonts w:ascii="Calibri" w:eastAsia="Calibri" w:hAnsi="Calibri" w:cs="Calibri"/>
          <w:sz w:val="20"/>
          <w:lang w:val="en-US"/>
        </w:rPr>
      </w:pPr>
      <w:r>
        <w:rPr>
          <w:rFonts w:ascii="Calibri" w:eastAsia="Calibri" w:hAnsi="Calibri" w:cs="Calibri"/>
          <w:sz w:val="20"/>
          <w:lang w:val="en-US"/>
        </w:rPr>
        <w:t>Precept demand proposed DE seconded JB and agreed unanimously.</w:t>
      </w:r>
    </w:p>
    <w:p w:rsidR="000A678B" w:rsidRDefault="000A678B" w:rsidP="000A678B">
      <w:pPr>
        <w:rPr>
          <w:rFonts w:ascii="Calibri" w:eastAsia="Calibri" w:hAnsi="Calibri" w:cs="Calibri"/>
          <w:sz w:val="20"/>
          <w:lang w:val="en-US"/>
        </w:rPr>
      </w:pPr>
    </w:p>
    <w:p w:rsidR="000A678B" w:rsidRDefault="000A678B" w:rsidP="000A678B">
      <w:pPr>
        <w:rPr>
          <w:rFonts w:ascii="Calibri" w:eastAsia="Calibri" w:hAnsi="Calibri" w:cs="Calibri"/>
          <w:sz w:val="20"/>
          <w:lang w:val="en-US"/>
        </w:rPr>
      </w:pPr>
      <w:r>
        <w:rPr>
          <w:rFonts w:ascii="Calibri" w:eastAsia="Calibri" w:hAnsi="Calibri" w:cs="Calibri"/>
          <w:sz w:val="20"/>
          <w:lang w:val="en-US"/>
        </w:rPr>
        <w:tab/>
        <w:t>d</w:t>
      </w:r>
      <w:r>
        <w:rPr>
          <w:rFonts w:ascii="Calibri" w:eastAsia="Calibri" w:hAnsi="Calibri" w:cs="Calibri"/>
          <w:sz w:val="20"/>
          <w:lang w:val="en-US"/>
        </w:rPr>
        <w:tab/>
        <w:t>Clerk’s salary etc deferred to next meeting</w:t>
      </w:r>
    </w:p>
    <w:p w:rsidR="00334F33" w:rsidRDefault="00334F33" w:rsidP="00334F33">
      <w:pPr>
        <w:ind w:left="1440"/>
        <w:rPr>
          <w:rFonts w:ascii="Calibri" w:hAnsi="Calibri"/>
          <w:sz w:val="20"/>
        </w:rPr>
      </w:pPr>
    </w:p>
    <w:p w:rsidR="0042593E" w:rsidRPr="00080ECB" w:rsidRDefault="00745A57" w:rsidP="0042593E">
      <w:pPr>
        <w:rPr>
          <w:rFonts w:ascii="Calibri" w:hAnsi="Calibri"/>
          <w:b/>
          <w:sz w:val="20"/>
        </w:rPr>
      </w:pPr>
      <w:r>
        <w:rPr>
          <w:rFonts w:ascii="Calibri" w:hAnsi="Calibri"/>
          <w:b/>
          <w:sz w:val="20"/>
        </w:rPr>
        <w:t>13</w:t>
      </w:r>
      <w:r w:rsidR="00547D50" w:rsidRPr="00547D50">
        <w:rPr>
          <w:rFonts w:ascii="Calibri" w:hAnsi="Calibri"/>
          <w:b/>
          <w:sz w:val="20"/>
        </w:rPr>
        <w:tab/>
      </w:r>
      <w:r w:rsidR="0042593E" w:rsidRPr="00080ECB">
        <w:rPr>
          <w:rFonts w:ascii="Calibri" w:hAnsi="Calibri"/>
          <w:b/>
          <w:sz w:val="20"/>
        </w:rPr>
        <w:t>Reports from councillors and clerk</w:t>
      </w:r>
    </w:p>
    <w:p w:rsidR="0042593E" w:rsidRDefault="000A678B" w:rsidP="00745A57">
      <w:pPr>
        <w:ind w:left="720"/>
        <w:rPr>
          <w:rFonts w:ascii="Calibri" w:hAnsi="Calibri"/>
          <w:sz w:val="20"/>
        </w:rPr>
      </w:pPr>
      <w:r>
        <w:rPr>
          <w:rFonts w:ascii="Calibri" w:hAnsi="Calibri"/>
          <w:sz w:val="20"/>
        </w:rPr>
        <w:t>(CM) questionnaires regarding drainage are being circulated in the village.</w:t>
      </w:r>
    </w:p>
    <w:p w:rsidR="000A678B" w:rsidRDefault="000A678B" w:rsidP="00745A57">
      <w:pPr>
        <w:ind w:left="720"/>
        <w:rPr>
          <w:rFonts w:ascii="Calibri" w:hAnsi="Calibri"/>
          <w:sz w:val="20"/>
        </w:rPr>
      </w:pPr>
      <w:r>
        <w:rPr>
          <w:rFonts w:ascii="Calibri" w:hAnsi="Calibri"/>
          <w:sz w:val="20"/>
        </w:rPr>
        <w:t>Broadband: it has now been announced that the improvements promised will take effect in 2018.</w:t>
      </w:r>
    </w:p>
    <w:p w:rsidR="00547D50" w:rsidRDefault="00547D50" w:rsidP="003271B7">
      <w:pPr>
        <w:rPr>
          <w:rFonts w:ascii="Calibri" w:hAnsi="Calibri"/>
          <w:sz w:val="20"/>
        </w:rPr>
      </w:pPr>
    </w:p>
    <w:p w:rsidR="00547D50" w:rsidRPr="00547D50" w:rsidRDefault="00745A57" w:rsidP="003271B7">
      <w:pPr>
        <w:rPr>
          <w:rFonts w:ascii="Calibri" w:hAnsi="Calibri"/>
          <w:b/>
          <w:sz w:val="20"/>
        </w:rPr>
      </w:pPr>
      <w:r>
        <w:rPr>
          <w:rFonts w:ascii="Calibri" w:hAnsi="Calibri"/>
          <w:b/>
          <w:sz w:val="20"/>
        </w:rPr>
        <w:t>14</w:t>
      </w:r>
      <w:r w:rsidR="00547D50" w:rsidRPr="00547D50">
        <w:rPr>
          <w:rFonts w:ascii="Calibri" w:hAnsi="Calibri"/>
          <w:b/>
          <w:sz w:val="20"/>
        </w:rPr>
        <w:tab/>
      </w:r>
      <w:r w:rsidR="0042593E">
        <w:rPr>
          <w:rFonts w:ascii="Calibri" w:hAnsi="Calibri"/>
          <w:b/>
          <w:sz w:val="20"/>
        </w:rPr>
        <w:t>Items for the Next Agenda</w:t>
      </w:r>
    </w:p>
    <w:p w:rsidR="0042593E" w:rsidRDefault="0042593E"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t>as noted above</w:t>
      </w:r>
    </w:p>
    <w:p w:rsidR="002F5968" w:rsidRPr="00080ECB" w:rsidRDefault="00AE104F"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
    <w:p w:rsidR="00C3106A" w:rsidRPr="00C30073" w:rsidRDefault="00745A57" w:rsidP="00F47621">
      <w:pPr>
        <w:rPr>
          <w:rFonts w:ascii="Calibri" w:hAnsi="Calibri"/>
          <w:sz w:val="20"/>
        </w:rPr>
      </w:pPr>
      <w:r>
        <w:rPr>
          <w:rFonts w:ascii="Calibri" w:hAnsi="Calibri"/>
          <w:b/>
          <w:sz w:val="20"/>
        </w:rPr>
        <w:t>15</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r w:rsidRPr="00C30073">
        <w:rPr>
          <w:rFonts w:ascii="Calibri" w:hAnsi="Calibri"/>
          <w:sz w:val="20"/>
        </w:rPr>
        <w:t xml:space="preserve">Monday </w:t>
      </w:r>
      <w:r w:rsidR="000A678B">
        <w:rPr>
          <w:rFonts w:ascii="Calibri" w:hAnsi="Calibri"/>
          <w:sz w:val="20"/>
        </w:rPr>
        <w:t>20 February</w:t>
      </w:r>
      <w:r w:rsidR="00745A57">
        <w:rPr>
          <w:rFonts w:ascii="Calibri" w:hAnsi="Calibri"/>
          <w:sz w:val="20"/>
        </w:rPr>
        <w:t xml:space="preserve"> </w:t>
      </w:r>
      <w:r w:rsidRPr="00C30073">
        <w:rPr>
          <w:rFonts w:ascii="Calibri" w:hAnsi="Calibri"/>
          <w:sz w:val="20"/>
        </w:rPr>
        <w:t>201</w:t>
      </w:r>
      <w:r w:rsidR="00745A57">
        <w:rPr>
          <w:rFonts w:ascii="Calibri" w:hAnsi="Calibri"/>
          <w:sz w:val="20"/>
        </w:rPr>
        <w:t>7</w:t>
      </w:r>
      <w:r w:rsidRPr="00C30073">
        <w:rPr>
          <w:rFonts w:ascii="Calibri" w:hAnsi="Calibri"/>
          <w:sz w:val="20"/>
        </w:rPr>
        <w:t xml:space="preserve">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
    <w:sectPr w:rsidR="002524F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83" w:rsidRDefault="00ED1783" w:rsidP="00673C59">
      <w:r>
        <w:separator/>
      </w:r>
    </w:p>
  </w:endnote>
  <w:endnote w:type="continuationSeparator" w:id="0">
    <w:p w:rsidR="00ED1783" w:rsidRDefault="00ED1783"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4F" w:rsidRPr="00AE104F" w:rsidRDefault="00AE104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EA12DB">
      <w:rPr>
        <w:smallCaps/>
        <w:sz w:val="18"/>
        <w:szCs w:val="18"/>
      </w:rPr>
      <w:t>16 January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EA12DB">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EA12DB">
      <w:rPr>
        <w:b/>
        <w:smallCaps/>
        <w:noProof/>
        <w:sz w:val="18"/>
        <w:szCs w:val="18"/>
      </w:rPr>
      <w:t>2</w:t>
    </w:r>
    <w:r w:rsidRPr="00AE104F">
      <w:rPr>
        <w:b/>
        <w:smallCaps/>
        <w:sz w:val="18"/>
        <w:szCs w:val="18"/>
      </w:rPr>
      <w:fldChar w:fldCharType="end"/>
    </w:r>
  </w:p>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83" w:rsidRDefault="00ED1783" w:rsidP="00673C59">
      <w:r>
        <w:separator/>
      </w:r>
    </w:p>
  </w:footnote>
  <w:footnote w:type="continuationSeparator" w:id="0">
    <w:p w:rsidR="00ED1783" w:rsidRDefault="00ED1783"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0">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5"/>
  </w:num>
  <w:num w:numId="7">
    <w:abstractNumId w:val="7"/>
  </w:num>
  <w:num w:numId="8">
    <w:abstractNumId w:val="8"/>
  </w:num>
  <w:num w:numId="9">
    <w:abstractNumId w:val="19"/>
  </w:num>
  <w:num w:numId="10">
    <w:abstractNumId w:val="14"/>
  </w:num>
  <w:num w:numId="11">
    <w:abstractNumId w:val="16"/>
  </w:num>
  <w:num w:numId="12">
    <w:abstractNumId w:val="1"/>
  </w:num>
  <w:num w:numId="13">
    <w:abstractNumId w:val="13"/>
  </w:num>
  <w:num w:numId="14">
    <w:abstractNumId w:val="5"/>
  </w:num>
  <w:num w:numId="15">
    <w:abstractNumId w:val="10"/>
  </w:num>
  <w:num w:numId="16">
    <w:abstractNumId w:val="20"/>
  </w:num>
  <w:num w:numId="17">
    <w:abstractNumId w:val="17"/>
  </w:num>
  <w:num w:numId="18">
    <w:abstractNumId w:val="11"/>
  </w:num>
  <w:num w:numId="19">
    <w:abstractNumId w:val="12"/>
  </w:num>
  <w:num w:numId="20">
    <w:abstractNumId w:val="18"/>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2D48"/>
    <w:rsid w:val="00524473"/>
    <w:rsid w:val="00530AFF"/>
    <w:rsid w:val="0053294F"/>
    <w:rsid w:val="00533C81"/>
    <w:rsid w:val="0053433A"/>
    <w:rsid w:val="00536083"/>
    <w:rsid w:val="00543D66"/>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688F"/>
    <w:rsid w:val="0063690F"/>
    <w:rsid w:val="00641F76"/>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B00E5"/>
    <w:rsid w:val="008C1694"/>
    <w:rsid w:val="008C28D6"/>
    <w:rsid w:val="008C35EE"/>
    <w:rsid w:val="008D0BEA"/>
    <w:rsid w:val="008D2558"/>
    <w:rsid w:val="008D464C"/>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23E0"/>
    <w:rsid w:val="00A86D2C"/>
    <w:rsid w:val="00A934BF"/>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C10BF"/>
    <w:rsid w:val="00DD5FEC"/>
    <w:rsid w:val="00DE34CD"/>
    <w:rsid w:val="00DE68BE"/>
    <w:rsid w:val="00DE6A68"/>
    <w:rsid w:val="00DF4AE9"/>
    <w:rsid w:val="00DF4F02"/>
    <w:rsid w:val="00DF58F0"/>
    <w:rsid w:val="00E0255B"/>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A911-1EBC-4666-A6C8-550E2E2B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2017-01-11T12:05:00Z</cp:lastPrinted>
  <dcterms:created xsi:type="dcterms:W3CDTF">2017-01-23T16:22:00Z</dcterms:created>
  <dcterms:modified xsi:type="dcterms:W3CDTF">2017-01-23T17:07:00Z</dcterms:modified>
</cp:coreProperties>
</file>