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6" w:rsidRPr="00174DB0" w:rsidRDefault="005A6486" w:rsidP="005A6486">
      <w:pPr>
        <w:jc w:val="center"/>
        <w:rPr>
          <w:rFonts w:ascii="Calibri" w:hAnsi="Calibri"/>
          <w:b/>
          <w:sz w:val="20"/>
        </w:rPr>
      </w:pPr>
      <w:r w:rsidRPr="00174DB0">
        <w:rPr>
          <w:rFonts w:ascii="Calibri" w:hAnsi="Calibri"/>
          <w:b/>
          <w:sz w:val="20"/>
        </w:rPr>
        <w:t>MORLEY PARISH COUNCIL</w:t>
      </w:r>
    </w:p>
    <w:p w:rsidR="005A6486" w:rsidRPr="00174DB0" w:rsidRDefault="005A6486" w:rsidP="005A6486">
      <w:pPr>
        <w:jc w:val="center"/>
        <w:rPr>
          <w:rFonts w:ascii="Calibri" w:hAnsi="Calibri"/>
          <w:b/>
          <w:sz w:val="20"/>
        </w:rPr>
      </w:pPr>
      <w:bookmarkStart w:id="0" w:name="_GoBack"/>
      <w:bookmarkEnd w:id="0"/>
      <w:r w:rsidRPr="00174DB0">
        <w:rPr>
          <w:rFonts w:ascii="Calibri" w:hAnsi="Calibri"/>
          <w:b/>
          <w:sz w:val="20"/>
        </w:rPr>
        <w:t xml:space="preserve">Minutes </w:t>
      </w:r>
      <w:r>
        <w:rPr>
          <w:rFonts w:ascii="Calibri" w:hAnsi="Calibri"/>
          <w:b/>
          <w:sz w:val="20"/>
        </w:rPr>
        <w:t>23</w:t>
      </w:r>
      <w:r w:rsidRPr="005A6486">
        <w:rPr>
          <w:rFonts w:ascii="Calibri" w:hAnsi="Calibri"/>
          <w:b/>
          <w:sz w:val="20"/>
          <w:vertAlign w:val="superscript"/>
        </w:rPr>
        <w:t>rd</w:t>
      </w:r>
      <w:r>
        <w:rPr>
          <w:rFonts w:ascii="Calibri" w:hAnsi="Calibri"/>
          <w:b/>
          <w:sz w:val="20"/>
        </w:rPr>
        <w:t xml:space="preserve"> March</w:t>
      </w:r>
      <w:r w:rsidRPr="00174DB0">
        <w:rPr>
          <w:rFonts w:ascii="Calibri" w:hAnsi="Calibri"/>
          <w:b/>
          <w:sz w:val="20"/>
        </w:rPr>
        <w:t xml:space="preserve"> 2015</w:t>
      </w:r>
    </w:p>
    <w:p w:rsidR="005A6486" w:rsidRDefault="005A6486" w:rsidP="005A6486">
      <w:pPr>
        <w:rPr>
          <w:rFonts w:ascii="Calibri" w:hAnsi="Calibri"/>
          <w:color w:val="FF0000"/>
          <w:sz w:val="20"/>
        </w:rPr>
      </w:pPr>
      <w:r w:rsidRPr="00B002D4">
        <w:rPr>
          <w:rFonts w:ascii="Calibri" w:hAnsi="Calibri"/>
          <w:sz w:val="20"/>
        </w:rPr>
        <w:t xml:space="preserve">Present: </w:t>
      </w:r>
      <w:r w:rsidRPr="000C5E96">
        <w:rPr>
          <w:rFonts w:ascii="Calibri" w:hAnsi="Calibri"/>
          <w:sz w:val="20"/>
        </w:rPr>
        <w:t>Chairman Roger Cordey, Councill</w:t>
      </w:r>
      <w:r w:rsidR="00987F73" w:rsidRPr="000C5E96">
        <w:rPr>
          <w:rFonts w:ascii="Calibri" w:hAnsi="Calibri"/>
          <w:sz w:val="20"/>
        </w:rPr>
        <w:t>ors Anna Allison, Brian Clarke</w:t>
      </w:r>
      <w:r w:rsidRPr="000C5E96">
        <w:rPr>
          <w:rFonts w:ascii="Calibri" w:hAnsi="Calibri"/>
          <w:sz w:val="20"/>
        </w:rPr>
        <w:t>, David Eckles, Craig McLeod, Jon Blake</w:t>
      </w:r>
      <w:r w:rsidRPr="000C5E96">
        <w:rPr>
          <w:rFonts w:ascii="Calibri" w:hAnsi="Calibri" w:cs="Arial"/>
          <w:sz w:val="20"/>
        </w:rPr>
        <w:t>,</w:t>
      </w:r>
      <w:r w:rsidR="00987F73" w:rsidRPr="000C5E96">
        <w:rPr>
          <w:rFonts w:ascii="Calibri" w:hAnsi="Calibri" w:cs="Arial"/>
          <w:sz w:val="20"/>
        </w:rPr>
        <w:t xml:space="preserve"> </w:t>
      </w:r>
      <w:r w:rsidR="000C5E96" w:rsidRPr="000C5E96">
        <w:rPr>
          <w:rFonts w:ascii="Calibri" w:hAnsi="Calibri"/>
          <w:sz w:val="20"/>
        </w:rPr>
        <w:t>David Hastings</w:t>
      </w:r>
      <w:r w:rsidR="00AF4B8E">
        <w:rPr>
          <w:rFonts w:ascii="Calibri" w:hAnsi="Calibri"/>
          <w:sz w:val="20"/>
        </w:rPr>
        <w:t>,</w:t>
      </w:r>
      <w:r w:rsidR="000C5E96" w:rsidRPr="000C5E96">
        <w:rPr>
          <w:rFonts w:ascii="Calibri" w:hAnsi="Calibri"/>
          <w:sz w:val="20"/>
        </w:rPr>
        <w:t xml:space="preserve"> </w:t>
      </w:r>
      <w:r w:rsidRPr="000C5E96">
        <w:rPr>
          <w:rFonts w:ascii="Calibri" w:hAnsi="Calibri"/>
          <w:sz w:val="20"/>
        </w:rPr>
        <w:t>Di</w:t>
      </w:r>
      <w:r w:rsidR="00323012">
        <w:rPr>
          <w:rFonts w:ascii="Calibri" w:hAnsi="Calibri"/>
          <w:sz w:val="20"/>
        </w:rPr>
        <w:t>strict Councillor Michael Edney</w:t>
      </w:r>
    </w:p>
    <w:p w:rsidR="005A6486" w:rsidRPr="00B002D4" w:rsidRDefault="005A6486" w:rsidP="005A6486">
      <w:pPr>
        <w:rPr>
          <w:rFonts w:ascii="Calibri" w:hAnsi="Calibri"/>
          <w:sz w:val="20"/>
        </w:rPr>
      </w:pPr>
      <w:r w:rsidRPr="005A6486">
        <w:rPr>
          <w:rFonts w:ascii="Calibri" w:hAnsi="Calibri"/>
          <w:color w:val="FF0000"/>
          <w:sz w:val="20"/>
        </w:rPr>
        <w:tab/>
      </w:r>
    </w:p>
    <w:p w:rsidR="000C5E96" w:rsidRPr="00323012" w:rsidRDefault="005A6486" w:rsidP="00323012">
      <w:pPr>
        <w:rPr>
          <w:rFonts w:ascii="Calibri" w:hAnsi="Calibri"/>
          <w:sz w:val="20"/>
        </w:rPr>
      </w:pPr>
      <w:r w:rsidRPr="00B002D4">
        <w:rPr>
          <w:rFonts w:ascii="Calibri" w:hAnsi="Calibri"/>
          <w:sz w:val="20"/>
        </w:rPr>
        <w:t>In Attendance:   (Clerk) Jo Rayner,</w:t>
      </w:r>
      <w:r w:rsidRPr="00B002D4">
        <w:rPr>
          <w:rFonts w:ascii="Calibri" w:hAnsi="Calibri" w:cs="Arial"/>
          <w:sz w:val="20"/>
        </w:rPr>
        <w:t xml:space="preserve"> </w:t>
      </w:r>
      <w:r w:rsidRPr="000C5E96">
        <w:rPr>
          <w:rFonts w:ascii="Calibri" w:hAnsi="Calibri"/>
          <w:sz w:val="20"/>
        </w:rPr>
        <w:t xml:space="preserve">&amp; </w:t>
      </w:r>
      <w:r w:rsidR="000C5E96" w:rsidRPr="000C5E96">
        <w:rPr>
          <w:rFonts w:ascii="Calibri" w:hAnsi="Calibri"/>
          <w:sz w:val="20"/>
        </w:rPr>
        <w:t>3</w:t>
      </w:r>
      <w:r w:rsidR="000C5E96">
        <w:rPr>
          <w:rFonts w:ascii="Calibri" w:hAnsi="Calibri"/>
          <w:color w:val="FF0000"/>
          <w:sz w:val="20"/>
        </w:rPr>
        <w:t xml:space="preserve"> </w:t>
      </w:r>
      <w:r>
        <w:rPr>
          <w:rFonts w:ascii="Calibri" w:hAnsi="Calibri"/>
          <w:sz w:val="20"/>
        </w:rPr>
        <w:t xml:space="preserve">member of the public.   </w:t>
      </w:r>
    </w:p>
    <w:p w:rsidR="00323012" w:rsidRDefault="000C5E96" w:rsidP="005A6486">
      <w:pPr>
        <w:jc w:val="center"/>
        <w:rPr>
          <w:rFonts w:ascii="Calibri" w:hAnsi="Calibri"/>
          <w:b/>
          <w:sz w:val="20"/>
        </w:rPr>
      </w:pPr>
      <w:r w:rsidRPr="00323012">
        <w:rPr>
          <w:rFonts w:ascii="Calibri" w:hAnsi="Calibri"/>
          <w:b/>
          <w:sz w:val="20"/>
        </w:rPr>
        <w:t>Meeting opened 7.4</w:t>
      </w:r>
      <w:r w:rsidR="005A6486" w:rsidRPr="00323012">
        <w:rPr>
          <w:rFonts w:ascii="Calibri" w:hAnsi="Calibri"/>
          <w:b/>
          <w:sz w:val="20"/>
        </w:rPr>
        <w:t>0pm</w:t>
      </w:r>
    </w:p>
    <w:p w:rsidR="005A6486" w:rsidRPr="00323012" w:rsidRDefault="00323012" w:rsidP="00323012">
      <w:pPr>
        <w:jc w:val="center"/>
        <w:rPr>
          <w:rFonts w:ascii="Calibri" w:hAnsi="Calibri"/>
          <w:sz w:val="20"/>
        </w:rPr>
      </w:pPr>
      <w:r w:rsidRPr="00323012">
        <w:rPr>
          <w:rFonts w:ascii="Calibri" w:hAnsi="Calibri"/>
          <w:sz w:val="20"/>
        </w:rPr>
        <w:t>Councillor Cordey stated the meeting my informing the Parish Council that he had received a resignation letter from the clerk.  Due to other work commitment</w:t>
      </w:r>
      <w:r w:rsidR="009B69B0">
        <w:rPr>
          <w:rFonts w:ascii="Calibri" w:hAnsi="Calibri"/>
          <w:sz w:val="20"/>
        </w:rPr>
        <w:t>s it is with regret that Jo has tendered</w:t>
      </w:r>
      <w:r w:rsidRPr="00323012">
        <w:rPr>
          <w:rFonts w:ascii="Calibri" w:hAnsi="Calibri"/>
          <w:sz w:val="20"/>
        </w:rPr>
        <w:t xml:space="preserve"> her resignation</w:t>
      </w:r>
      <w:r w:rsidR="009B69B0">
        <w:rPr>
          <w:rFonts w:ascii="Calibri" w:hAnsi="Calibri"/>
          <w:sz w:val="20"/>
        </w:rPr>
        <w:t>, on behalf of the Parish Council I</w:t>
      </w:r>
      <w:r w:rsidRPr="00323012">
        <w:rPr>
          <w:rFonts w:ascii="Calibri" w:hAnsi="Calibri"/>
          <w:sz w:val="20"/>
        </w:rPr>
        <w:t xml:space="preserve"> would like to formally thank Jo for her hard work.</w:t>
      </w:r>
      <w:r w:rsidR="005A6486" w:rsidRPr="00323012">
        <w:rPr>
          <w:rFonts w:ascii="Calibri" w:hAnsi="Calibri"/>
          <w:sz w:val="20"/>
        </w:rPr>
        <w:t xml:space="preserve">         </w:t>
      </w:r>
      <w:r w:rsidR="005A6486" w:rsidRPr="005A6486">
        <w:rPr>
          <w:rFonts w:ascii="Calibri" w:hAnsi="Calibri"/>
          <w:b/>
          <w:sz w:val="20"/>
        </w:rPr>
        <w:t xml:space="preserve">                                                                                                                                                                                             </w:t>
      </w:r>
    </w:p>
    <w:p w:rsidR="00E837EC" w:rsidRPr="005A6486" w:rsidRDefault="005E47E5" w:rsidP="00115D67">
      <w:pPr>
        <w:numPr>
          <w:ilvl w:val="0"/>
          <w:numId w:val="1"/>
        </w:numPr>
        <w:tabs>
          <w:tab w:val="clear" w:pos="644"/>
          <w:tab w:val="num" w:pos="426"/>
        </w:tabs>
        <w:spacing w:after="100" w:afterAutospacing="1"/>
        <w:ind w:left="426" w:hanging="426"/>
        <w:rPr>
          <w:rFonts w:ascii="Calibri" w:hAnsi="Calibri"/>
          <w:b/>
          <w:sz w:val="20"/>
        </w:rPr>
      </w:pPr>
      <w:r w:rsidRPr="005A6486">
        <w:rPr>
          <w:rFonts w:ascii="Calibri" w:hAnsi="Calibri"/>
          <w:b/>
          <w:sz w:val="20"/>
        </w:rPr>
        <w:t>To rec</w:t>
      </w:r>
      <w:r w:rsidR="00C05CC3" w:rsidRPr="005A6486">
        <w:rPr>
          <w:rFonts w:ascii="Calibri" w:hAnsi="Calibri"/>
          <w:b/>
          <w:sz w:val="20"/>
        </w:rPr>
        <w:t>eive any apologies</w:t>
      </w:r>
      <w:r w:rsidR="00323012">
        <w:rPr>
          <w:rFonts w:ascii="Calibri" w:hAnsi="Calibri"/>
          <w:b/>
          <w:sz w:val="20"/>
        </w:rPr>
        <w:t xml:space="preserve">. </w:t>
      </w:r>
      <w:r w:rsidR="00323012" w:rsidRPr="00323012">
        <w:rPr>
          <w:rFonts w:ascii="Calibri" w:hAnsi="Calibri"/>
          <w:sz w:val="20"/>
        </w:rPr>
        <w:t xml:space="preserve">None </w:t>
      </w:r>
      <w:r w:rsidR="00F44C98"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p>
    <w:p w:rsidR="00E837EC" w:rsidRPr="005A6486" w:rsidRDefault="00673C59" w:rsidP="00323012">
      <w:pPr>
        <w:numPr>
          <w:ilvl w:val="0"/>
          <w:numId w:val="1"/>
        </w:numPr>
        <w:tabs>
          <w:tab w:val="clear" w:pos="644"/>
          <w:tab w:val="num" w:pos="426"/>
          <w:tab w:val="num" w:pos="567"/>
          <w:tab w:val="left" w:pos="9072"/>
        </w:tabs>
        <w:spacing w:after="100" w:afterAutospacing="1"/>
        <w:ind w:left="426" w:hanging="426"/>
        <w:rPr>
          <w:rFonts w:ascii="Calibri" w:hAnsi="Calibri"/>
          <w:b/>
          <w:sz w:val="20"/>
        </w:rPr>
      </w:pPr>
      <w:r w:rsidRPr="005A6486">
        <w:rPr>
          <w:rFonts w:ascii="Calibri" w:hAnsi="Calibri"/>
          <w:b/>
          <w:sz w:val="20"/>
        </w:rPr>
        <w:t>To accept and sign the minutes from</w:t>
      </w:r>
      <w:r w:rsidR="00DB289C" w:rsidRPr="005A6486">
        <w:rPr>
          <w:rFonts w:ascii="Calibri" w:hAnsi="Calibri"/>
          <w:b/>
          <w:sz w:val="20"/>
        </w:rPr>
        <w:t xml:space="preserve"> </w:t>
      </w:r>
      <w:r w:rsidR="00115D67" w:rsidRPr="005A6486">
        <w:rPr>
          <w:rFonts w:ascii="Calibri" w:hAnsi="Calibri"/>
          <w:b/>
          <w:sz w:val="20"/>
        </w:rPr>
        <w:t>16</w:t>
      </w:r>
      <w:r w:rsidR="00115D67" w:rsidRPr="005A6486">
        <w:rPr>
          <w:rFonts w:ascii="Calibri" w:hAnsi="Calibri"/>
          <w:b/>
          <w:sz w:val="20"/>
          <w:vertAlign w:val="superscript"/>
        </w:rPr>
        <w:t>th</w:t>
      </w:r>
      <w:r w:rsidR="00115D67" w:rsidRPr="005A6486">
        <w:rPr>
          <w:rFonts w:ascii="Calibri" w:hAnsi="Calibri"/>
          <w:b/>
          <w:sz w:val="20"/>
        </w:rPr>
        <w:t xml:space="preserve"> February</w:t>
      </w:r>
      <w:r w:rsidR="00074534" w:rsidRPr="005A6486">
        <w:rPr>
          <w:rFonts w:ascii="Calibri" w:hAnsi="Calibri"/>
          <w:b/>
          <w:sz w:val="20"/>
        </w:rPr>
        <w:t xml:space="preserve"> 2015</w:t>
      </w:r>
      <w:r w:rsidR="00323012">
        <w:rPr>
          <w:rFonts w:ascii="Calibri" w:hAnsi="Calibri"/>
          <w:b/>
          <w:sz w:val="20"/>
        </w:rPr>
        <w:t>.</w:t>
      </w:r>
      <w:r w:rsidR="00323012" w:rsidRPr="00323012">
        <w:rPr>
          <w:rFonts w:ascii="Calibri" w:hAnsi="Calibri"/>
          <w:sz w:val="20"/>
        </w:rPr>
        <w:t xml:space="preserve"> </w:t>
      </w:r>
      <w:r w:rsidR="00323012" w:rsidRPr="00E3751F">
        <w:rPr>
          <w:rFonts w:ascii="Calibri" w:hAnsi="Calibri"/>
          <w:sz w:val="20"/>
        </w:rPr>
        <w:t>These were accepted as a true record</w:t>
      </w:r>
      <w:r w:rsidR="00DF58F0" w:rsidRPr="005A6486">
        <w:rPr>
          <w:rFonts w:ascii="Calibri" w:hAnsi="Calibri"/>
          <w:b/>
          <w:sz w:val="20"/>
        </w:rPr>
        <w:tab/>
      </w:r>
      <w:r w:rsidR="005A6486">
        <w:rPr>
          <w:rFonts w:ascii="Calibri" w:hAnsi="Calibri"/>
          <w:i/>
          <w:sz w:val="20"/>
        </w:rPr>
        <w:t xml:space="preserve">                                            </w:t>
      </w:r>
      <w:r w:rsidR="0003728F">
        <w:rPr>
          <w:rFonts w:ascii="Calibri" w:hAnsi="Calibri"/>
          <w:i/>
          <w:sz w:val="20"/>
        </w:rPr>
        <w:t xml:space="preserve"> </w:t>
      </w:r>
      <w:r w:rsidR="005A6486" w:rsidRPr="00323012">
        <w:rPr>
          <w:rFonts w:ascii="Calibri" w:hAnsi="Calibri"/>
          <w:i/>
          <w:sz w:val="20"/>
        </w:rPr>
        <w:t xml:space="preserve">Proposed by Councillor  </w:t>
      </w:r>
      <w:r w:rsidR="00323012" w:rsidRPr="00323012">
        <w:rPr>
          <w:rFonts w:ascii="Calibri" w:hAnsi="Calibri"/>
          <w:i/>
          <w:sz w:val="20"/>
        </w:rPr>
        <w:t xml:space="preserve">McLeod </w:t>
      </w:r>
      <w:r w:rsidR="005A6486" w:rsidRPr="00323012">
        <w:rPr>
          <w:rFonts w:ascii="Calibri" w:hAnsi="Calibri"/>
          <w:i/>
          <w:sz w:val="20"/>
        </w:rPr>
        <w:t>seconded by Councillor</w:t>
      </w:r>
      <w:r w:rsidR="00323012" w:rsidRPr="00323012">
        <w:rPr>
          <w:rFonts w:ascii="Calibri" w:hAnsi="Calibri"/>
          <w:i/>
          <w:sz w:val="20"/>
        </w:rPr>
        <w:t xml:space="preserve"> </w:t>
      </w:r>
      <w:r w:rsidR="000C5E96" w:rsidRPr="00323012">
        <w:rPr>
          <w:rFonts w:ascii="Calibri" w:hAnsi="Calibri"/>
          <w:i/>
          <w:sz w:val="20"/>
        </w:rPr>
        <w:t>Blake</w:t>
      </w:r>
      <w:r w:rsidR="00323012" w:rsidRPr="00323012">
        <w:rPr>
          <w:rFonts w:ascii="Calibri" w:hAnsi="Calibri"/>
          <w:i/>
          <w:sz w:val="20"/>
        </w:rPr>
        <w:t xml:space="preserve"> </w:t>
      </w:r>
      <w:r w:rsidR="005A6486" w:rsidRPr="00323012">
        <w:rPr>
          <w:rFonts w:ascii="Calibri" w:hAnsi="Calibri"/>
          <w:i/>
          <w:sz w:val="20"/>
        </w:rPr>
        <w:t>Signed by the Chairman Councillor Cordey</w:t>
      </w:r>
    </w:p>
    <w:p w:rsidR="00673C59" w:rsidRPr="005A6486" w:rsidRDefault="00673C59" w:rsidP="00766C19">
      <w:pPr>
        <w:numPr>
          <w:ilvl w:val="0"/>
          <w:numId w:val="1"/>
        </w:numPr>
        <w:tabs>
          <w:tab w:val="clear" w:pos="644"/>
          <w:tab w:val="num" w:pos="426"/>
        </w:tabs>
        <w:spacing w:after="100" w:afterAutospacing="1"/>
        <w:ind w:left="357" w:hanging="357"/>
        <w:rPr>
          <w:rFonts w:ascii="Calibri" w:hAnsi="Calibri"/>
          <w:b/>
          <w:sz w:val="20"/>
        </w:rPr>
      </w:pPr>
      <w:r w:rsidRPr="005A6486">
        <w:rPr>
          <w:rFonts w:ascii="Calibri" w:hAnsi="Calibri"/>
          <w:b/>
          <w:sz w:val="20"/>
        </w:rPr>
        <w:t>To accept any declaration(s) of interests</w:t>
      </w:r>
      <w:r w:rsidR="005A6486">
        <w:rPr>
          <w:rFonts w:ascii="Calibri" w:hAnsi="Calibri"/>
          <w:b/>
          <w:sz w:val="20"/>
        </w:rPr>
        <w:t xml:space="preserve">. </w:t>
      </w:r>
      <w:r w:rsidR="005A6486" w:rsidRPr="0077298A">
        <w:rPr>
          <w:rFonts w:ascii="Calibri" w:hAnsi="Calibri"/>
          <w:sz w:val="20"/>
        </w:rPr>
        <w:t xml:space="preserve">Councillor </w:t>
      </w:r>
      <w:r w:rsidR="005A6486">
        <w:rPr>
          <w:rFonts w:ascii="Calibri" w:hAnsi="Calibri"/>
          <w:sz w:val="20"/>
        </w:rPr>
        <w:t>Blake</w:t>
      </w:r>
      <w:r w:rsidR="005A6486" w:rsidRPr="0077298A">
        <w:rPr>
          <w:rFonts w:ascii="Calibri" w:hAnsi="Calibri"/>
          <w:sz w:val="20"/>
        </w:rPr>
        <w:t xml:space="preserve"> in relation to Agenda item </w:t>
      </w:r>
      <w:r w:rsidR="005A6486">
        <w:rPr>
          <w:rFonts w:ascii="Calibri" w:hAnsi="Calibri"/>
          <w:sz w:val="20"/>
        </w:rPr>
        <w:t>896f</w:t>
      </w:r>
      <w:r w:rsidR="005A6486">
        <w:rPr>
          <w:rFonts w:ascii="Calibri" w:hAnsi="Calibri"/>
          <w:b/>
          <w:sz w:val="20"/>
        </w:rPr>
        <w:tab/>
      </w:r>
      <w:r w:rsidR="005A6486">
        <w:rPr>
          <w:rFonts w:ascii="Calibri" w:hAnsi="Calibri"/>
          <w:b/>
          <w:sz w:val="20"/>
        </w:rPr>
        <w:tab/>
      </w:r>
    </w:p>
    <w:p w:rsidR="005A6486" w:rsidRDefault="00673C59" w:rsidP="00766C19">
      <w:pPr>
        <w:numPr>
          <w:ilvl w:val="0"/>
          <w:numId w:val="1"/>
        </w:numPr>
        <w:tabs>
          <w:tab w:val="clear" w:pos="644"/>
          <w:tab w:val="num" w:pos="426"/>
        </w:tabs>
        <w:spacing w:after="100" w:afterAutospacing="1"/>
        <w:ind w:left="357" w:hanging="357"/>
        <w:rPr>
          <w:rFonts w:ascii="Calibri" w:hAnsi="Calibri"/>
          <w:b/>
          <w:sz w:val="20"/>
        </w:rPr>
      </w:pPr>
      <w:r w:rsidRPr="005A6486">
        <w:rPr>
          <w:rFonts w:ascii="Calibri" w:hAnsi="Calibri"/>
          <w:b/>
          <w:sz w:val="20"/>
        </w:rPr>
        <w:t xml:space="preserve">Adjournment </w:t>
      </w:r>
      <w:r w:rsidR="00323012">
        <w:rPr>
          <w:rFonts w:ascii="Calibri" w:hAnsi="Calibri"/>
          <w:b/>
          <w:sz w:val="20"/>
        </w:rPr>
        <w:t>for Public Participation.  Meeting Closed at 7.45pm</w:t>
      </w:r>
    </w:p>
    <w:p w:rsidR="00D17B88" w:rsidRPr="00D17B88" w:rsidRDefault="00D17B88" w:rsidP="00D17B88">
      <w:pPr>
        <w:pStyle w:val="NoSpacing"/>
        <w:ind w:left="426"/>
        <w:rPr>
          <w:rFonts w:asciiTheme="minorHAnsi" w:hAnsiTheme="minorHAnsi"/>
          <w:sz w:val="20"/>
        </w:rPr>
      </w:pPr>
      <w:r w:rsidRPr="00D17B88">
        <w:rPr>
          <w:rFonts w:asciiTheme="minorHAnsi" w:hAnsiTheme="minorHAnsi"/>
          <w:sz w:val="20"/>
        </w:rPr>
        <w:t xml:space="preserve">A member of the Village Hall Management Committee had several requests </w:t>
      </w:r>
      <w:r w:rsidR="003A27C6">
        <w:rPr>
          <w:rFonts w:asciiTheme="minorHAnsi" w:hAnsiTheme="minorHAnsi"/>
          <w:sz w:val="20"/>
        </w:rPr>
        <w:t>as below</w:t>
      </w:r>
    </w:p>
    <w:p w:rsidR="00D17B88" w:rsidRDefault="00D17B88" w:rsidP="00334C39">
      <w:pPr>
        <w:pStyle w:val="NoSpacing"/>
        <w:numPr>
          <w:ilvl w:val="6"/>
          <w:numId w:val="1"/>
        </w:numPr>
        <w:tabs>
          <w:tab w:val="clear" w:pos="2236"/>
          <w:tab w:val="num" w:pos="1134"/>
        </w:tabs>
        <w:ind w:left="1134" w:hanging="567"/>
        <w:rPr>
          <w:rFonts w:ascii="Calibri" w:hAnsi="Calibri"/>
          <w:sz w:val="20"/>
        </w:rPr>
      </w:pPr>
      <w:r>
        <w:rPr>
          <w:rFonts w:ascii="Calibri" w:hAnsi="Calibri"/>
          <w:sz w:val="20"/>
        </w:rPr>
        <w:t>I</w:t>
      </w:r>
      <w:r w:rsidRPr="00D17B88">
        <w:rPr>
          <w:rFonts w:ascii="Calibri" w:hAnsi="Calibri"/>
          <w:sz w:val="20"/>
        </w:rPr>
        <w:t>f it would be possible to request a Vi</w:t>
      </w:r>
      <w:r w:rsidR="009B69B0">
        <w:rPr>
          <w:rFonts w:ascii="Calibri" w:hAnsi="Calibri"/>
          <w:sz w:val="20"/>
        </w:rPr>
        <w:t>llage Hall arrow sign from NCC</w:t>
      </w:r>
      <w:r w:rsidRPr="00D17B88">
        <w:rPr>
          <w:rFonts w:ascii="Calibri" w:hAnsi="Calibri"/>
          <w:sz w:val="20"/>
        </w:rPr>
        <w:t xml:space="preserve"> to be placed at the junction of Golf Lin</w:t>
      </w:r>
      <w:r w:rsidR="009B69B0">
        <w:rPr>
          <w:rFonts w:ascii="Calibri" w:hAnsi="Calibri"/>
          <w:sz w:val="20"/>
        </w:rPr>
        <w:t xml:space="preserve">ks Road with </w:t>
      </w:r>
      <w:proofErr w:type="spellStart"/>
      <w:r w:rsidR="009B69B0">
        <w:rPr>
          <w:rFonts w:ascii="Calibri" w:hAnsi="Calibri"/>
          <w:sz w:val="20"/>
        </w:rPr>
        <w:t>Besthorpe</w:t>
      </w:r>
      <w:proofErr w:type="spellEnd"/>
      <w:r w:rsidR="009B69B0">
        <w:rPr>
          <w:rFonts w:ascii="Calibri" w:hAnsi="Calibri"/>
          <w:sz w:val="20"/>
        </w:rPr>
        <w:t xml:space="preserve"> Road &amp;</w:t>
      </w:r>
      <w:r w:rsidRPr="00D17B88">
        <w:rPr>
          <w:rFonts w:ascii="Calibri" w:hAnsi="Calibri"/>
          <w:sz w:val="20"/>
        </w:rPr>
        <w:t xml:space="preserve"> another to be placed at a second location. The second location will be confirmed by email.</w:t>
      </w:r>
      <w:r w:rsidR="00334C39" w:rsidRPr="003A27C6">
        <w:rPr>
          <w:rFonts w:ascii="Calibri" w:hAnsi="Calibri"/>
          <w:i/>
          <w:sz w:val="20"/>
        </w:rPr>
        <w:t xml:space="preserve"> </w:t>
      </w:r>
      <w:r w:rsidR="00334C39" w:rsidRPr="003A27C6">
        <w:rPr>
          <w:rFonts w:ascii="Calibri" w:hAnsi="Calibri"/>
          <w:i/>
          <w:sz w:val="20"/>
          <w:highlight w:val="lightGray"/>
        </w:rPr>
        <w:t>Parish Clerk to request from NCC</w:t>
      </w:r>
    </w:p>
    <w:p w:rsidR="00D17B88" w:rsidRDefault="00334C39" w:rsidP="00334C39">
      <w:pPr>
        <w:pStyle w:val="NoSpacing"/>
        <w:numPr>
          <w:ilvl w:val="6"/>
          <w:numId w:val="1"/>
        </w:numPr>
        <w:tabs>
          <w:tab w:val="clear" w:pos="2236"/>
          <w:tab w:val="num" w:pos="1134"/>
        </w:tabs>
        <w:ind w:left="1134" w:hanging="567"/>
        <w:rPr>
          <w:rFonts w:ascii="Calibri" w:hAnsi="Calibri"/>
          <w:sz w:val="20"/>
        </w:rPr>
      </w:pPr>
      <w:r>
        <w:rPr>
          <w:rFonts w:ascii="Calibri" w:hAnsi="Calibri"/>
          <w:sz w:val="20"/>
        </w:rPr>
        <w:t xml:space="preserve">Which Notice Boards </w:t>
      </w:r>
      <w:r w:rsidR="009B69B0">
        <w:rPr>
          <w:rFonts w:ascii="Calibri" w:hAnsi="Calibri"/>
          <w:sz w:val="20"/>
        </w:rPr>
        <w:t>if any could they use to place</w:t>
      </w:r>
      <w:r>
        <w:rPr>
          <w:rFonts w:ascii="Calibri" w:hAnsi="Calibri"/>
          <w:sz w:val="20"/>
        </w:rPr>
        <w:t xml:space="preserve"> posters &amp; information </w:t>
      </w:r>
      <w:r w:rsidR="009B69B0">
        <w:rPr>
          <w:rFonts w:ascii="Calibri" w:hAnsi="Calibri"/>
          <w:sz w:val="20"/>
        </w:rPr>
        <w:t>on</w:t>
      </w:r>
      <w:r w:rsidR="005C2838">
        <w:rPr>
          <w:rFonts w:ascii="Calibri" w:hAnsi="Calibri"/>
          <w:sz w:val="20"/>
        </w:rPr>
        <w:t>?</w:t>
      </w:r>
      <w:r>
        <w:rPr>
          <w:rFonts w:ascii="Calibri" w:hAnsi="Calibri"/>
          <w:sz w:val="20"/>
        </w:rPr>
        <w:t xml:space="preserve">  </w:t>
      </w:r>
      <w:r w:rsidRPr="003A27C6">
        <w:rPr>
          <w:rFonts w:ascii="Calibri" w:hAnsi="Calibri"/>
          <w:i/>
          <w:sz w:val="20"/>
        </w:rPr>
        <w:t>It was confirmed that the notice board at the recycling centre at Morley St Peter is the only open notice board within the village.</w:t>
      </w:r>
    </w:p>
    <w:p w:rsidR="0003728F" w:rsidRPr="003A27C6" w:rsidRDefault="003A27C6" w:rsidP="003A27C6">
      <w:pPr>
        <w:pStyle w:val="NoSpacing"/>
        <w:numPr>
          <w:ilvl w:val="6"/>
          <w:numId w:val="1"/>
        </w:numPr>
        <w:tabs>
          <w:tab w:val="clear" w:pos="2236"/>
          <w:tab w:val="num" w:pos="1134"/>
        </w:tabs>
        <w:ind w:left="1134" w:hanging="567"/>
        <w:rPr>
          <w:rFonts w:ascii="Calibri" w:hAnsi="Calibri"/>
          <w:i/>
          <w:sz w:val="20"/>
        </w:rPr>
      </w:pPr>
      <w:r>
        <w:rPr>
          <w:rFonts w:ascii="Calibri" w:hAnsi="Calibri"/>
          <w:sz w:val="20"/>
        </w:rPr>
        <w:t>What recycling bins are available to use at the village hall &amp; what options re</w:t>
      </w:r>
      <w:r w:rsidR="009B69B0">
        <w:rPr>
          <w:rFonts w:ascii="Calibri" w:hAnsi="Calibri"/>
          <w:sz w:val="20"/>
        </w:rPr>
        <w:t>garding litter &amp; recycling would</w:t>
      </w:r>
      <w:r>
        <w:rPr>
          <w:rFonts w:ascii="Calibri" w:hAnsi="Calibri"/>
          <w:sz w:val="20"/>
        </w:rPr>
        <w:t xml:space="preserve"> the Parish Council be willing to consider. </w:t>
      </w:r>
      <w:r>
        <w:rPr>
          <w:rFonts w:asciiTheme="minorHAnsi" w:hAnsiTheme="minorHAnsi"/>
          <w:i/>
          <w:sz w:val="20"/>
        </w:rPr>
        <w:t xml:space="preserve">It was confirmed by the Parish Council that within the terms of the agreement </w:t>
      </w:r>
      <w:r w:rsidR="0003728F" w:rsidRPr="003A27C6">
        <w:rPr>
          <w:rFonts w:asciiTheme="minorHAnsi" w:hAnsiTheme="minorHAnsi"/>
          <w:i/>
          <w:sz w:val="20"/>
        </w:rPr>
        <w:t>that people take</w:t>
      </w:r>
      <w:r>
        <w:rPr>
          <w:rFonts w:asciiTheme="minorHAnsi" w:hAnsiTheme="minorHAnsi"/>
          <w:i/>
          <w:sz w:val="20"/>
        </w:rPr>
        <w:t xml:space="preserve"> their</w:t>
      </w:r>
      <w:r w:rsidR="0003728F" w:rsidRPr="003A27C6">
        <w:rPr>
          <w:rFonts w:asciiTheme="minorHAnsi" w:hAnsiTheme="minorHAnsi"/>
          <w:i/>
          <w:sz w:val="20"/>
        </w:rPr>
        <w:t xml:space="preserve"> rubbish home as there is no caretaker in place</w:t>
      </w:r>
      <w:r>
        <w:rPr>
          <w:rFonts w:asciiTheme="minorHAnsi" w:hAnsiTheme="minorHAnsi"/>
          <w:i/>
          <w:sz w:val="20"/>
        </w:rPr>
        <w:t>.</w:t>
      </w:r>
    </w:p>
    <w:p w:rsidR="003A27C6" w:rsidRPr="003A27C6" w:rsidRDefault="003A27C6" w:rsidP="003A27C6">
      <w:pPr>
        <w:pStyle w:val="NoSpacing"/>
        <w:numPr>
          <w:ilvl w:val="6"/>
          <w:numId w:val="1"/>
        </w:numPr>
        <w:tabs>
          <w:tab w:val="clear" w:pos="2236"/>
          <w:tab w:val="num" w:pos="1134"/>
        </w:tabs>
        <w:ind w:left="1134" w:hanging="567"/>
        <w:rPr>
          <w:rFonts w:ascii="Calibri" w:hAnsi="Calibri"/>
          <w:i/>
          <w:sz w:val="20"/>
        </w:rPr>
      </w:pPr>
      <w:r>
        <w:rPr>
          <w:rFonts w:asciiTheme="minorHAnsi" w:hAnsiTheme="minorHAnsi"/>
          <w:sz w:val="20"/>
        </w:rPr>
        <w:t xml:space="preserve">To continue with the </w:t>
      </w:r>
      <w:r w:rsidRPr="003A27C6">
        <w:rPr>
          <w:rFonts w:asciiTheme="minorHAnsi" w:hAnsiTheme="minorHAnsi"/>
          <w:sz w:val="20"/>
        </w:rPr>
        <w:t>g</w:t>
      </w:r>
      <w:r w:rsidR="0003728F" w:rsidRPr="003A27C6">
        <w:rPr>
          <w:rFonts w:asciiTheme="minorHAnsi" w:hAnsiTheme="minorHAnsi"/>
          <w:sz w:val="20"/>
        </w:rPr>
        <w:t>ood co</w:t>
      </w:r>
      <w:r w:rsidR="00600099" w:rsidRPr="003A27C6">
        <w:rPr>
          <w:rFonts w:asciiTheme="minorHAnsi" w:hAnsiTheme="minorHAnsi"/>
          <w:sz w:val="20"/>
        </w:rPr>
        <w:t xml:space="preserve">mmunication between VHMC &amp; MPC would a </w:t>
      </w:r>
      <w:r>
        <w:rPr>
          <w:rFonts w:asciiTheme="minorHAnsi" w:hAnsiTheme="minorHAnsi"/>
          <w:sz w:val="20"/>
        </w:rPr>
        <w:t xml:space="preserve">Parish Councillor consider joining the </w:t>
      </w:r>
      <w:r w:rsidR="005C2838">
        <w:rPr>
          <w:rFonts w:asciiTheme="minorHAnsi" w:hAnsiTheme="minorHAnsi"/>
          <w:sz w:val="20"/>
        </w:rPr>
        <w:t>VHMC</w:t>
      </w:r>
      <w:r w:rsidR="005C2838" w:rsidRPr="003A27C6">
        <w:rPr>
          <w:rFonts w:asciiTheme="minorHAnsi" w:hAnsiTheme="minorHAnsi"/>
          <w:i/>
          <w:sz w:val="20"/>
        </w:rPr>
        <w:t>?</w:t>
      </w:r>
      <w:r w:rsidRPr="003A27C6">
        <w:rPr>
          <w:rFonts w:asciiTheme="minorHAnsi" w:hAnsiTheme="minorHAnsi"/>
          <w:i/>
          <w:sz w:val="20"/>
        </w:rPr>
        <w:t xml:space="preserve">  It was decided that this would be put on hold until after the election</w:t>
      </w:r>
      <w:r w:rsidR="0005006D">
        <w:rPr>
          <w:rFonts w:asciiTheme="minorHAnsi" w:hAnsiTheme="minorHAnsi"/>
          <w:i/>
          <w:sz w:val="20"/>
        </w:rPr>
        <w:t xml:space="preserve"> </w:t>
      </w:r>
      <w:r>
        <w:rPr>
          <w:rFonts w:asciiTheme="minorHAnsi" w:hAnsiTheme="minorHAnsi"/>
          <w:i/>
          <w:sz w:val="20"/>
        </w:rPr>
        <w:t>in May.</w:t>
      </w:r>
    </w:p>
    <w:p w:rsidR="00600099" w:rsidRPr="00FA1852" w:rsidRDefault="003A27C6" w:rsidP="003A27C6">
      <w:pPr>
        <w:pStyle w:val="NoSpacing"/>
        <w:numPr>
          <w:ilvl w:val="6"/>
          <w:numId w:val="1"/>
        </w:numPr>
        <w:tabs>
          <w:tab w:val="clear" w:pos="2236"/>
          <w:tab w:val="num" w:pos="1134"/>
        </w:tabs>
        <w:ind w:left="1134" w:hanging="567"/>
        <w:rPr>
          <w:rFonts w:ascii="Calibri" w:hAnsi="Calibri"/>
          <w:i/>
          <w:sz w:val="20"/>
        </w:rPr>
      </w:pPr>
      <w:r>
        <w:rPr>
          <w:rFonts w:asciiTheme="minorHAnsi" w:hAnsiTheme="minorHAnsi"/>
          <w:sz w:val="20"/>
        </w:rPr>
        <w:t>How is the PC getting on with the q</w:t>
      </w:r>
      <w:r w:rsidR="00600099" w:rsidRPr="003A27C6">
        <w:rPr>
          <w:rFonts w:asciiTheme="minorHAnsi" w:hAnsiTheme="minorHAnsi"/>
          <w:sz w:val="20"/>
        </w:rPr>
        <w:t>uotations for the post</w:t>
      </w:r>
      <w:r w:rsidR="009B69B0">
        <w:rPr>
          <w:rFonts w:asciiTheme="minorHAnsi" w:hAnsiTheme="minorHAnsi"/>
          <w:sz w:val="20"/>
        </w:rPr>
        <w:t xml:space="preserve">s for the Village Hall &amp; Parish Council </w:t>
      </w:r>
      <w:r>
        <w:rPr>
          <w:rFonts w:asciiTheme="minorHAnsi" w:hAnsiTheme="minorHAnsi"/>
          <w:sz w:val="20"/>
        </w:rPr>
        <w:t xml:space="preserve">Notice </w:t>
      </w:r>
      <w:r w:rsidR="005C2838">
        <w:rPr>
          <w:rFonts w:asciiTheme="minorHAnsi" w:hAnsiTheme="minorHAnsi"/>
          <w:sz w:val="20"/>
        </w:rPr>
        <w:t>Board?</w:t>
      </w:r>
      <w:r>
        <w:rPr>
          <w:rFonts w:asciiTheme="minorHAnsi" w:hAnsiTheme="minorHAnsi"/>
          <w:sz w:val="20"/>
        </w:rPr>
        <w:t xml:space="preserve"> </w:t>
      </w:r>
      <w:r w:rsidRPr="00FA1852">
        <w:rPr>
          <w:rFonts w:asciiTheme="minorHAnsi" w:hAnsiTheme="minorHAnsi"/>
          <w:i/>
          <w:sz w:val="20"/>
        </w:rPr>
        <w:t>Although the PC have received a proforma quote which had been agreed at the last meeting from Browns Timber Yard, Councillor Eckles would like to propose that a local company (Snellings) be used if a stamped quotation could be obtained.</w:t>
      </w:r>
      <w:r w:rsidR="00FA1852" w:rsidRPr="00FA1852">
        <w:rPr>
          <w:rFonts w:asciiTheme="minorHAnsi" w:hAnsiTheme="minorHAnsi"/>
          <w:i/>
          <w:sz w:val="20"/>
        </w:rPr>
        <w:t xml:space="preserve"> The posts would be at a cost of £15 per post.</w:t>
      </w:r>
      <w:r w:rsidRPr="00FA1852">
        <w:rPr>
          <w:rFonts w:asciiTheme="minorHAnsi" w:hAnsiTheme="minorHAnsi"/>
          <w:i/>
          <w:sz w:val="20"/>
        </w:rPr>
        <w:t xml:space="preserve"> </w:t>
      </w:r>
      <w:r w:rsidR="00FA1852">
        <w:rPr>
          <w:rFonts w:asciiTheme="minorHAnsi" w:hAnsiTheme="minorHAnsi"/>
          <w:i/>
          <w:sz w:val="20"/>
        </w:rPr>
        <w:t>It was agreed that as long as this could be obtained the PC would use a local company.</w:t>
      </w:r>
    </w:p>
    <w:p w:rsidR="00600099" w:rsidRPr="00FA1852" w:rsidRDefault="005C2838" w:rsidP="004545A2">
      <w:pPr>
        <w:spacing w:after="100" w:afterAutospacing="1"/>
        <w:ind w:left="1134"/>
        <w:rPr>
          <w:rFonts w:ascii="Calibri" w:hAnsi="Calibri"/>
          <w:i/>
          <w:sz w:val="20"/>
        </w:rPr>
      </w:pPr>
      <w:r w:rsidRPr="00FA1852">
        <w:rPr>
          <w:rFonts w:ascii="Calibri" w:hAnsi="Calibri"/>
          <w:i/>
          <w:sz w:val="20"/>
        </w:rPr>
        <w:t>Proposed</w:t>
      </w:r>
      <w:r w:rsidR="00FA1852" w:rsidRPr="00FA1852">
        <w:rPr>
          <w:rFonts w:ascii="Calibri" w:hAnsi="Calibri"/>
          <w:i/>
          <w:sz w:val="20"/>
        </w:rPr>
        <w:t xml:space="preserve"> by Councillor </w:t>
      </w:r>
      <w:proofErr w:type="spellStart"/>
      <w:r w:rsidR="00FA1852" w:rsidRPr="00FA1852">
        <w:rPr>
          <w:rFonts w:ascii="Calibri" w:hAnsi="Calibri"/>
          <w:i/>
          <w:sz w:val="20"/>
        </w:rPr>
        <w:t>Eckles</w:t>
      </w:r>
      <w:proofErr w:type="spellEnd"/>
      <w:r w:rsidR="00FA1852" w:rsidRPr="00FA1852">
        <w:rPr>
          <w:rFonts w:ascii="Calibri" w:hAnsi="Calibri"/>
          <w:i/>
          <w:sz w:val="20"/>
        </w:rPr>
        <w:t xml:space="preserve"> &amp; seconded </w:t>
      </w:r>
      <w:r w:rsidRPr="00FA1852">
        <w:rPr>
          <w:rFonts w:ascii="Calibri" w:hAnsi="Calibri"/>
          <w:i/>
          <w:sz w:val="20"/>
        </w:rPr>
        <w:t>by Councillor</w:t>
      </w:r>
      <w:r w:rsidR="00FA1852" w:rsidRPr="00FA1852">
        <w:rPr>
          <w:rFonts w:ascii="Calibri" w:hAnsi="Calibri"/>
          <w:i/>
          <w:sz w:val="20"/>
        </w:rPr>
        <w:t xml:space="preserve"> </w:t>
      </w:r>
      <w:proofErr w:type="spellStart"/>
      <w:r w:rsidR="00FA1852" w:rsidRPr="00FA1852">
        <w:rPr>
          <w:rFonts w:ascii="Calibri" w:hAnsi="Calibri"/>
          <w:i/>
          <w:sz w:val="20"/>
        </w:rPr>
        <w:t>Cordey</w:t>
      </w:r>
      <w:proofErr w:type="spellEnd"/>
    </w:p>
    <w:p w:rsidR="00600099" w:rsidRDefault="00FA1852" w:rsidP="00FA1852">
      <w:pPr>
        <w:spacing w:after="100" w:afterAutospacing="1"/>
        <w:ind w:left="426"/>
        <w:rPr>
          <w:rFonts w:ascii="Calibri" w:hAnsi="Calibri"/>
          <w:sz w:val="20"/>
        </w:rPr>
      </w:pPr>
      <w:r>
        <w:rPr>
          <w:rFonts w:ascii="Calibri" w:hAnsi="Calibri"/>
          <w:sz w:val="20"/>
        </w:rPr>
        <w:t xml:space="preserve">Tim </w:t>
      </w:r>
      <w:r w:rsidR="005C2838">
        <w:rPr>
          <w:rFonts w:ascii="Calibri" w:hAnsi="Calibri"/>
          <w:sz w:val="20"/>
        </w:rPr>
        <w:t>Chenery</w:t>
      </w:r>
      <w:r>
        <w:rPr>
          <w:rFonts w:ascii="Calibri" w:hAnsi="Calibri"/>
          <w:sz w:val="20"/>
        </w:rPr>
        <w:t xml:space="preserve"> from the Youth Football Club updated the PC on</w:t>
      </w:r>
    </w:p>
    <w:p w:rsidR="005A6486" w:rsidRPr="004545A2" w:rsidRDefault="00FA1852" w:rsidP="00992108">
      <w:pPr>
        <w:numPr>
          <w:ilvl w:val="0"/>
          <w:numId w:val="35"/>
        </w:numPr>
        <w:spacing w:after="100" w:afterAutospacing="1"/>
        <w:rPr>
          <w:rFonts w:ascii="Calibri" w:hAnsi="Calibri"/>
          <w:sz w:val="20"/>
        </w:rPr>
      </w:pPr>
      <w:r>
        <w:rPr>
          <w:rFonts w:ascii="Calibri" w:hAnsi="Calibri"/>
          <w:sz w:val="20"/>
        </w:rPr>
        <w:t xml:space="preserve">The YFC are having </w:t>
      </w:r>
      <w:r w:rsidR="005C2838">
        <w:rPr>
          <w:rFonts w:ascii="Calibri" w:hAnsi="Calibri"/>
          <w:sz w:val="20"/>
        </w:rPr>
        <w:t>problems in</w:t>
      </w:r>
      <w:r>
        <w:rPr>
          <w:rFonts w:ascii="Calibri" w:hAnsi="Calibri"/>
          <w:sz w:val="20"/>
        </w:rPr>
        <w:t xml:space="preserve"> locating their stora</w:t>
      </w:r>
      <w:r w:rsidR="009B69B0">
        <w:rPr>
          <w:rFonts w:ascii="Calibri" w:hAnsi="Calibri"/>
          <w:sz w:val="20"/>
        </w:rPr>
        <w:t>ge containers in the place earlier</w:t>
      </w:r>
      <w:r>
        <w:rPr>
          <w:rFonts w:ascii="Calibri" w:hAnsi="Calibri"/>
          <w:sz w:val="20"/>
        </w:rPr>
        <w:t xml:space="preserve"> agreed due t</w:t>
      </w:r>
      <w:r w:rsidR="009B69B0">
        <w:rPr>
          <w:rFonts w:ascii="Calibri" w:hAnsi="Calibri"/>
          <w:sz w:val="20"/>
        </w:rPr>
        <w:t xml:space="preserve">o the company they are using being </w:t>
      </w:r>
      <w:r>
        <w:rPr>
          <w:rFonts w:ascii="Calibri" w:hAnsi="Calibri"/>
          <w:sz w:val="20"/>
        </w:rPr>
        <w:t xml:space="preserve"> unable to site a container </w:t>
      </w:r>
      <w:r w:rsidRPr="004545A2">
        <w:rPr>
          <w:rFonts w:ascii="Calibri" w:hAnsi="Calibri"/>
          <w:sz w:val="20"/>
        </w:rPr>
        <w:t xml:space="preserve">away from solid ground as the delivery vehicle will sink and be unsafe.  After discussion it was agreed </w:t>
      </w:r>
      <w:r w:rsidR="005C2838" w:rsidRPr="004545A2">
        <w:rPr>
          <w:rFonts w:ascii="Calibri" w:hAnsi="Calibri"/>
          <w:sz w:val="20"/>
        </w:rPr>
        <w:t>that one</w:t>
      </w:r>
      <w:r w:rsidRPr="004545A2">
        <w:rPr>
          <w:rFonts w:ascii="Calibri" w:hAnsi="Calibri"/>
          <w:sz w:val="20"/>
        </w:rPr>
        <w:t xml:space="preserve"> container be placed next to the Village Hall &amp; the pos</w:t>
      </w:r>
      <w:r w:rsidR="009B69B0">
        <w:rPr>
          <w:rFonts w:ascii="Calibri" w:hAnsi="Calibri"/>
          <w:sz w:val="20"/>
        </w:rPr>
        <w:t>sibility of a smaller container</w:t>
      </w:r>
      <w:r w:rsidRPr="004545A2">
        <w:rPr>
          <w:rFonts w:ascii="Calibri" w:hAnsi="Calibri"/>
          <w:sz w:val="20"/>
        </w:rPr>
        <w:t xml:space="preserve">.  The PC also agreed that </w:t>
      </w:r>
      <w:r w:rsidR="004545A2" w:rsidRPr="004545A2">
        <w:rPr>
          <w:rFonts w:ascii="Calibri" w:hAnsi="Calibri"/>
          <w:sz w:val="20"/>
        </w:rPr>
        <w:t xml:space="preserve">it was a good idea for the YFC to obtain a key for the </w:t>
      </w:r>
      <w:r w:rsidR="005C2838" w:rsidRPr="004545A2">
        <w:rPr>
          <w:rFonts w:ascii="Calibri" w:hAnsi="Calibri"/>
          <w:sz w:val="20"/>
        </w:rPr>
        <w:t>bowling green</w:t>
      </w:r>
      <w:r w:rsidR="004545A2" w:rsidRPr="004545A2">
        <w:rPr>
          <w:rFonts w:ascii="Calibri" w:hAnsi="Calibri"/>
          <w:sz w:val="20"/>
        </w:rPr>
        <w:t xml:space="preserve"> Gate &amp; to use the Caravan.  </w:t>
      </w:r>
      <w:r w:rsidR="00351B7E" w:rsidRPr="004545A2">
        <w:rPr>
          <w:rFonts w:ascii="Calibri" w:hAnsi="Calibri"/>
          <w:i/>
          <w:sz w:val="20"/>
        </w:rPr>
        <w:t xml:space="preserve">proposed by Councillor </w:t>
      </w:r>
      <w:r w:rsidR="00F369B0" w:rsidRPr="004545A2">
        <w:rPr>
          <w:rFonts w:ascii="Calibri" w:hAnsi="Calibri"/>
          <w:i/>
          <w:sz w:val="20"/>
        </w:rPr>
        <w:t xml:space="preserve"> Eckles  </w:t>
      </w:r>
      <w:r w:rsidR="00351B7E" w:rsidRPr="004545A2">
        <w:rPr>
          <w:rFonts w:ascii="Calibri" w:hAnsi="Calibri"/>
          <w:i/>
          <w:sz w:val="20"/>
        </w:rPr>
        <w:t>&amp; seconded by  Councillor</w:t>
      </w:r>
      <w:r w:rsidR="00F369B0" w:rsidRPr="004545A2">
        <w:rPr>
          <w:rFonts w:ascii="Calibri" w:hAnsi="Calibri"/>
          <w:i/>
          <w:sz w:val="20"/>
        </w:rPr>
        <w:t xml:space="preserve"> Cordey</w:t>
      </w:r>
    </w:p>
    <w:p w:rsidR="005A6486" w:rsidRPr="005A6486" w:rsidRDefault="005A6486" w:rsidP="004545A2">
      <w:pPr>
        <w:spacing w:after="100" w:afterAutospacing="1"/>
        <w:jc w:val="center"/>
        <w:rPr>
          <w:rFonts w:ascii="Calibri" w:hAnsi="Calibri"/>
          <w:b/>
          <w:sz w:val="20"/>
        </w:rPr>
      </w:pPr>
      <w:r>
        <w:rPr>
          <w:rFonts w:ascii="Calibri" w:hAnsi="Calibri"/>
          <w:b/>
          <w:sz w:val="20"/>
        </w:rPr>
        <w:t>Meeting Reopened at</w:t>
      </w:r>
      <w:r w:rsidR="00992108">
        <w:rPr>
          <w:rFonts w:ascii="Calibri" w:hAnsi="Calibri"/>
          <w:b/>
          <w:sz w:val="20"/>
        </w:rPr>
        <w:t xml:space="preserve"> 8</w:t>
      </w:r>
      <w:r w:rsidR="00F369B0">
        <w:rPr>
          <w:rFonts w:ascii="Calibri" w:hAnsi="Calibri"/>
          <w:b/>
          <w:sz w:val="20"/>
        </w:rPr>
        <w:t>.15</w:t>
      </w:r>
      <w:r w:rsidR="00992108">
        <w:rPr>
          <w:rFonts w:ascii="Calibri" w:hAnsi="Calibri"/>
          <w:b/>
          <w:sz w:val="20"/>
        </w:rPr>
        <w:t>pm</w:t>
      </w:r>
    </w:p>
    <w:p w:rsidR="00B7603F" w:rsidRPr="005A6486" w:rsidRDefault="00673C59" w:rsidP="00766C19">
      <w:pPr>
        <w:numPr>
          <w:ilvl w:val="0"/>
          <w:numId w:val="1"/>
        </w:numPr>
        <w:tabs>
          <w:tab w:val="clear" w:pos="644"/>
          <w:tab w:val="num" w:pos="426"/>
        </w:tabs>
        <w:spacing w:after="100" w:afterAutospacing="1"/>
        <w:ind w:left="357" w:hanging="357"/>
        <w:rPr>
          <w:rFonts w:ascii="Calibri" w:hAnsi="Calibri"/>
          <w:b/>
          <w:color w:val="FF0000"/>
          <w:sz w:val="12"/>
          <w:szCs w:val="12"/>
        </w:rPr>
      </w:pPr>
      <w:r w:rsidRPr="005A6486">
        <w:rPr>
          <w:rFonts w:ascii="Calibri" w:hAnsi="Calibri"/>
          <w:b/>
          <w:sz w:val="20"/>
        </w:rPr>
        <w:t>Matters arising from the</w:t>
      </w:r>
      <w:r w:rsidR="003C4AD9" w:rsidRPr="005A6486">
        <w:rPr>
          <w:rFonts w:ascii="Calibri" w:hAnsi="Calibri"/>
          <w:b/>
          <w:sz w:val="20"/>
        </w:rPr>
        <w:t xml:space="preserve"> minutes of the last meeting (previously circulated to all councillors</w:t>
      </w:r>
      <w:r w:rsidRPr="005A6486">
        <w:rPr>
          <w:rFonts w:ascii="Calibri" w:hAnsi="Calibri"/>
          <w:b/>
          <w:sz w:val="20"/>
        </w:rPr>
        <w:t>)</w:t>
      </w:r>
      <w:r w:rsidR="00E40E57" w:rsidRPr="005A6486">
        <w:rPr>
          <w:rFonts w:ascii="Calibri" w:hAnsi="Calibri"/>
          <w:b/>
          <w:sz w:val="20"/>
        </w:rPr>
        <w:tab/>
        <w:t xml:space="preserve">          </w:t>
      </w:r>
      <w:r w:rsidR="00CF314A" w:rsidRPr="005A6486">
        <w:rPr>
          <w:rFonts w:ascii="Calibri" w:hAnsi="Calibri"/>
          <w:b/>
          <w:color w:val="FF0000"/>
          <w:sz w:val="12"/>
          <w:szCs w:val="12"/>
        </w:rPr>
        <w:tab/>
      </w:r>
      <w:r w:rsidR="002B59EF" w:rsidRPr="005A6486">
        <w:rPr>
          <w:rFonts w:ascii="Calibri" w:hAnsi="Calibri"/>
          <w:b/>
          <w:color w:val="FF0000"/>
          <w:sz w:val="12"/>
          <w:szCs w:val="12"/>
        </w:rPr>
        <w:tab/>
      </w:r>
      <w:r w:rsidR="006B117E" w:rsidRPr="005A6486">
        <w:rPr>
          <w:rFonts w:ascii="Calibri" w:hAnsi="Calibri"/>
          <w:b/>
          <w:color w:val="FF0000"/>
          <w:sz w:val="12"/>
          <w:szCs w:val="12"/>
        </w:rPr>
        <w:t xml:space="preserve">  </w:t>
      </w:r>
    </w:p>
    <w:p w:rsidR="002D5DFF" w:rsidRPr="0005006D" w:rsidRDefault="00562D78" w:rsidP="00925C70">
      <w:pPr>
        <w:numPr>
          <w:ilvl w:val="1"/>
          <w:numId w:val="20"/>
        </w:numPr>
        <w:spacing w:after="100" w:afterAutospacing="1"/>
        <w:rPr>
          <w:rFonts w:ascii="Calibri" w:hAnsi="Calibri"/>
          <w:i/>
          <w:color w:val="FF0000"/>
          <w:sz w:val="20"/>
        </w:rPr>
      </w:pPr>
      <w:r w:rsidRPr="005A6486">
        <w:rPr>
          <w:rFonts w:ascii="Calibri" w:hAnsi="Calibri"/>
          <w:b/>
          <w:sz w:val="20"/>
        </w:rPr>
        <w:t>Update on the Anglian Water/SNDC Site</w:t>
      </w:r>
      <w:r w:rsidR="009E27C3">
        <w:rPr>
          <w:rFonts w:ascii="Calibri" w:hAnsi="Calibri"/>
          <w:b/>
          <w:sz w:val="20"/>
        </w:rPr>
        <w:t xml:space="preserve">. </w:t>
      </w:r>
      <w:r w:rsidR="002D5DFF">
        <w:rPr>
          <w:rFonts w:ascii="Calibri" w:hAnsi="Calibri"/>
          <w:color w:val="FF0000"/>
          <w:sz w:val="20"/>
        </w:rPr>
        <w:t xml:space="preserve"> </w:t>
      </w:r>
      <w:r w:rsidR="002D5DFF" w:rsidRPr="0005006D">
        <w:rPr>
          <w:rFonts w:ascii="Calibri" w:hAnsi="Calibri"/>
          <w:sz w:val="20"/>
        </w:rPr>
        <w:t xml:space="preserve">The item was withdrawn from the SLT meeting to give time for the Parish Council to put forward a (commercial) offer for the land if the Council are minded or are in a position to do so. </w:t>
      </w:r>
      <w:r w:rsidR="002D5DFF" w:rsidRPr="0005006D">
        <w:rPr>
          <w:rFonts w:ascii="Calibri" w:hAnsi="Calibri"/>
          <w:sz w:val="20"/>
          <w:highlight w:val="lightGray"/>
        </w:rPr>
        <w:t xml:space="preserve">Parish Clerk </w:t>
      </w:r>
      <w:r w:rsidR="0005006D" w:rsidRPr="0005006D">
        <w:rPr>
          <w:rFonts w:ascii="Calibri" w:hAnsi="Calibri"/>
          <w:sz w:val="20"/>
          <w:highlight w:val="lightGray"/>
        </w:rPr>
        <w:t xml:space="preserve">to contact SNDC  to  inform them of </w:t>
      </w:r>
      <w:r w:rsidR="002D5DFF" w:rsidRPr="0005006D">
        <w:rPr>
          <w:rFonts w:ascii="Calibri" w:hAnsi="Calibri"/>
          <w:sz w:val="20"/>
          <w:highlight w:val="lightGray"/>
        </w:rPr>
        <w:t>Morley Parish Council position</w:t>
      </w:r>
      <w:r w:rsidR="0005006D" w:rsidRPr="0005006D">
        <w:rPr>
          <w:rFonts w:ascii="Calibri" w:hAnsi="Calibri"/>
          <w:sz w:val="20"/>
          <w:highlight w:val="lightGray"/>
        </w:rPr>
        <w:t xml:space="preserve"> that no financial offer will be made however t</w:t>
      </w:r>
      <w:r w:rsidR="00700D9B" w:rsidRPr="0005006D">
        <w:rPr>
          <w:rFonts w:ascii="Calibri" w:hAnsi="Calibri"/>
          <w:sz w:val="20"/>
          <w:highlight w:val="lightGray"/>
        </w:rPr>
        <w:t>he Parish Council w</w:t>
      </w:r>
      <w:r w:rsidR="0005006D" w:rsidRPr="0005006D">
        <w:rPr>
          <w:rFonts w:ascii="Calibri" w:hAnsi="Calibri"/>
          <w:sz w:val="20"/>
          <w:highlight w:val="lightGray"/>
        </w:rPr>
        <w:t xml:space="preserve">ould like to reiterate  that the original offer </w:t>
      </w:r>
      <w:r w:rsidR="00700D9B" w:rsidRPr="0005006D">
        <w:rPr>
          <w:rFonts w:ascii="Calibri" w:hAnsi="Calibri"/>
          <w:sz w:val="20"/>
          <w:highlight w:val="lightGray"/>
        </w:rPr>
        <w:t xml:space="preserve"> made</w:t>
      </w:r>
      <w:r w:rsidR="0005006D" w:rsidRPr="0005006D">
        <w:rPr>
          <w:rFonts w:ascii="Calibri" w:hAnsi="Calibri"/>
          <w:sz w:val="20"/>
          <w:highlight w:val="lightGray"/>
        </w:rPr>
        <w:t xml:space="preserve"> with  the interest of the village</w:t>
      </w:r>
      <w:r w:rsidR="00700D9B" w:rsidRPr="0005006D">
        <w:rPr>
          <w:rFonts w:ascii="Calibri" w:hAnsi="Calibri"/>
          <w:sz w:val="20"/>
          <w:highlight w:val="lightGray"/>
        </w:rPr>
        <w:t xml:space="preserve"> </w:t>
      </w:r>
      <w:r w:rsidR="0005006D" w:rsidRPr="0005006D">
        <w:rPr>
          <w:rFonts w:ascii="Calibri" w:hAnsi="Calibri"/>
          <w:sz w:val="20"/>
          <w:highlight w:val="lightGray"/>
        </w:rPr>
        <w:t xml:space="preserve">in mind </w:t>
      </w:r>
      <w:r w:rsidR="00700D9B" w:rsidRPr="0005006D">
        <w:rPr>
          <w:rFonts w:ascii="Calibri" w:hAnsi="Calibri"/>
          <w:sz w:val="20"/>
          <w:highlight w:val="lightGray"/>
        </w:rPr>
        <w:t xml:space="preserve">as </w:t>
      </w:r>
      <w:r w:rsidR="0005006D" w:rsidRPr="0005006D">
        <w:rPr>
          <w:rFonts w:ascii="Calibri" w:hAnsi="Calibri"/>
          <w:sz w:val="20"/>
          <w:highlight w:val="lightGray"/>
        </w:rPr>
        <w:t>the land is</w:t>
      </w:r>
      <w:r w:rsidR="00C652FA" w:rsidRPr="0005006D">
        <w:rPr>
          <w:rFonts w:ascii="Calibri" w:hAnsi="Calibri"/>
          <w:sz w:val="20"/>
          <w:highlight w:val="lightGray"/>
        </w:rPr>
        <w:t xml:space="preserve"> to be used as </w:t>
      </w:r>
      <w:r w:rsidR="00700D9B" w:rsidRPr="0005006D">
        <w:rPr>
          <w:rFonts w:ascii="Calibri" w:hAnsi="Calibri"/>
          <w:sz w:val="20"/>
          <w:highlight w:val="lightGray"/>
        </w:rPr>
        <w:t>an asse</w:t>
      </w:r>
      <w:r w:rsidR="00925C70" w:rsidRPr="0005006D">
        <w:rPr>
          <w:rFonts w:ascii="Calibri" w:hAnsi="Calibri"/>
          <w:sz w:val="20"/>
          <w:highlight w:val="lightGray"/>
        </w:rPr>
        <w:t xml:space="preserve">t to the community </w:t>
      </w:r>
      <w:r w:rsidR="0005006D" w:rsidRPr="0005006D">
        <w:rPr>
          <w:rFonts w:ascii="Calibri" w:hAnsi="Calibri"/>
          <w:sz w:val="20"/>
        </w:rPr>
        <w:t xml:space="preserve"> </w:t>
      </w:r>
      <w:r w:rsidR="00925C70" w:rsidRPr="0005006D">
        <w:rPr>
          <w:rFonts w:ascii="Calibri" w:hAnsi="Calibri"/>
          <w:i/>
          <w:sz w:val="20"/>
        </w:rPr>
        <w:t>proposed by Councillor  Cordey  &amp; seconded by  Councillor Blake</w:t>
      </w:r>
    </w:p>
    <w:p w:rsidR="002D5DFF" w:rsidRPr="002D5DFF" w:rsidRDefault="0016068D" w:rsidP="002D5DFF">
      <w:pPr>
        <w:numPr>
          <w:ilvl w:val="1"/>
          <w:numId w:val="20"/>
        </w:numPr>
        <w:spacing w:after="100" w:afterAutospacing="1"/>
        <w:rPr>
          <w:rFonts w:ascii="Calibri" w:hAnsi="Calibri"/>
          <w:b/>
          <w:sz w:val="20"/>
        </w:rPr>
      </w:pPr>
      <w:r w:rsidRPr="005A6486">
        <w:rPr>
          <w:rFonts w:ascii="Calibri" w:hAnsi="Calibri"/>
          <w:b/>
          <w:sz w:val="20"/>
        </w:rPr>
        <w:t>Update of</w:t>
      </w:r>
      <w:r w:rsidRPr="005A6486">
        <w:rPr>
          <w:rFonts w:asciiTheme="minorHAnsi" w:hAnsiTheme="minorHAnsi"/>
          <w:b/>
          <w:sz w:val="20"/>
          <w:shd w:val="clear" w:color="auto" w:fill="FFFFFF"/>
        </w:rPr>
        <w:t xml:space="preserve"> </w:t>
      </w:r>
      <w:r w:rsidRPr="005A6486">
        <w:rPr>
          <w:rFonts w:ascii="Calibri" w:hAnsi="Calibri"/>
          <w:b/>
          <w:sz w:val="20"/>
          <w:shd w:val="clear" w:color="auto" w:fill="FFFFFF"/>
        </w:rPr>
        <w:t xml:space="preserve">WiSpire to Morley St </w:t>
      </w:r>
      <w:proofErr w:type="spellStart"/>
      <w:r w:rsidR="009F0C84" w:rsidRPr="009F0C84">
        <w:rPr>
          <w:rFonts w:ascii="Calibri" w:hAnsi="Calibri" w:cs="Arial"/>
          <w:b/>
          <w:sz w:val="20"/>
          <w:lang w:eastAsia="en-GB"/>
        </w:rPr>
        <w:t>Botolph</w:t>
      </w:r>
      <w:proofErr w:type="spellEnd"/>
      <w:r w:rsidR="009E27C3" w:rsidRPr="009F0C84">
        <w:rPr>
          <w:rFonts w:ascii="Calibri" w:hAnsi="Calibri"/>
          <w:b/>
          <w:sz w:val="20"/>
          <w:shd w:val="clear" w:color="auto" w:fill="FFFFFF"/>
        </w:rPr>
        <w:t>.</w:t>
      </w:r>
      <w:r w:rsidR="009E27C3">
        <w:rPr>
          <w:rFonts w:ascii="Calibri" w:hAnsi="Calibri"/>
          <w:b/>
          <w:sz w:val="20"/>
          <w:shd w:val="clear" w:color="auto" w:fill="FFFFFF"/>
        </w:rPr>
        <w:t xml:space="preserve"> </w:t>
      </w:r>
      <w:r w:rsidR="002D5DFF">
        <w:rPr>
          <w:rFonts w:ascii="Calibri" w:hAnsi="Calibri"/>
          <w:b/>
          <w:sz w:val="20"/>
        </w:rPr>
        <w:t xml:space="preserve"> </w:t>
      </w:r>
      <w:r w:rsidR="002D5DFF" w:rsidRPr="0005006D">
        <w:rPr>
          <w:rFonts w:ascii="Calibri" w:hAnsi="Calibri"/>
          <w:sz w:val="20"/>
        </w:rPr>
        <w:t>Currently WiSpire is in discussions with the DAC for a new installation method which will help reduce the visual impact of the equipment at the top of the church. We are currently in the process of creating a test unit which the DAC will consider and then hopefully accept. This method will then be considered for all existing and future installations – including St Botolphs.  Once we have approval from the DAC on the new method of installation we can then look at moving forward with the installation of St Botolphs. Unfortunately I cannot give you a timeframe of when this will be accepted.</w:t>
      </w:r>
    </w:p>
    <w:p w:rsidR="00DD5FEC" w:rsidRPr="0005006D" w:rsidRDefault="00DD5FEC" w:rsidP="0005006D">
      <w:pPr>
        <w:numPr>
          <w:ilvl w:val="1"/>
          <w:numId w:val="20"/>
        </w:numPr>
        <w:rPr>
          <w:rFonts w:ascii="Calibri" w:hAnsi="Calibri"/>
          <w:color w:val="FF0000"/>
          <w:sz w:val="20"/>
        </w:rPr>
      </w:pPr>
      <w:r w:rsidRPr="005A6486">
        <w:rPr>
          <w:rFonts w:ascii="Calibri" w:hAnsi="Calibri"/>
          <w:b/>
          <w:sz w:val="20"/>
        </w:rPr>
        <w:t>Update on the extension</w:t>
      </w:r>
      <w:r w:rsidR="009B69B0">
        <w:rPr>
          <w:rFonts w:ascii="Calibri" w:hAnsi="Calibri"/>
          <w:b/>
          <w:sz w:val="20"/>
        </w:rPr>
        <w:t xml:space="preserve"> to</w:t>
      </w:r>
      <w:r w:rsidRPr="005A6486">
        <w:rPr>
          <w:rFonts w:ascii="Calibri" w:hAnsi="Calibri"/>
          <w:b/>
          <w:sz w:val="20"/>
        </w:rPr>
        <w:t xml:space="preserve"> the fence on the Turner Field</w:t>
      </w:r>
      <w:r w:rsidR="009E27C3">
        <w:rPr>
          <w:rFonts w:ascii="Calibri" w:hAnsi="Calibri"/>
          <w:b/>
          <w:sz w:val="20"/>
        </w:rPr>
        <w:t xml:space="preserve">. </w:t>
      </w:r>
      <w:r w:rsidR="0005006D" w:rsidRPr="005B1C41">
        <w:rPr>
          <w:rFonts w:ascii="Calibri" w:hAnsi="Calibri"/>
          <w:sz w:val="20"/>
        </w:rPr>
        <w:t>See comments &amp; actions above Agenda item 880 point 5</w:t>
      </w:r>
    </w:p>
    <w:p w:rsidR="00A00E7B" w:rsidRPr="005A6486" w:rsidRDefault="00A00E7B" w:rsidP="00A00E7B">
      <w:pPr>
        <w:ind w:left="1440"/>
        <w:rPr>
          <w:rFonts w:ascii="Calibri" w:hAnsi="Calibri"/>
          <w:b/>
          <w:sz w:val="8"/>
          <w:szCs w:val="8"/>
        </w:rPr>
      </w:pPr>
    </w:p>
    <w:p w:rsidR="00115D67" w:rsidRPr="000802DB" w:rsidRDefault="00115D67" w:rsidP="00DD5FEC">
      <w:pPr>
        <w:numPr>
          <w:ilvl w:val="1"/>
          <w:numId w:val="20"/>
        </w:numPr>
        <w:rPr>
          <w:rFonts w:ascii="Calibri" w:hAnsi="Calibri"/>
          <w:b/>
          <w:sz w:val="20"/>
        </w:rPr>
      </w:pPr>
      <w:r w:rsidRPr="005A6486">
        <w:rPr>
          <w:rFonts w:ascii="Calibri" w:hAnsi="Calibri"/>
          <w:b/>
          <w:sz w:val="20"/>
        </w:rPr>
        <w:t>Update on the quote for the drainage of the Morley Village Car Park</w:t>
      </w:r>
      <w:r w:rsidR="009E27C3">
        <w:rPr>
          <w:rFonts w:ascii="Calibri" w:hAnsi="Calibri"/>
          <w:b/>
          <w:sz w:val="20"/>
        </w:rPr>
        <w:t xml:space="preserve">. </w:t>
      </w:r>
      <w:r w:rsidR="0005006D" w:rsidRPr="00982D1F">
        <w:rPr>
          <w:rFonts w:ascii="Calibri" w:hAnsi="Calibri"/>
          <w:sz w:val="20"/>
        </w:rPr>
        <w:t xml:space="preserve">Quotation received </w:t>
      </w:r>
      <w:r w:rsidR="001A57E8" w:rsidRPr="00982D1F">
        <w:rPr>
          <w:rFonts w:ascii="Calibri" w:hAnsi="Calibri"/>
          <w:sz w:val="20"/>
        </w:rPr>
        <w:t>fro</w:t>
      </w:r>
      <w:r w:rsidR="0005006D" w:rsidRPr="00982D1F">
        <w:rPr>
          <w:rFonts w:ascii="Calibri" w:hAnsi="Calibri"/>
          <w:sz w:val="20"/>
        </w:rPr>
        <w:t>m Brian Clarke £160</w:t>
      </w:r>
      <w:r w:rsidR="00982D1F" w:rsidRPr="00982D1F">
        <w:rPr>
          <w:rFonts w:ascii="Calibri" w:hAnsi="Calibri"/>
          <w:sz w:val="20"/>
        </w:rPr>
        <w:t xml:space="preserve"> plus VAT. A</w:t>
      </w:r>
      <w:r w:rsidR="0005006D" w:rsidRPr="00982D1F">
        <w:rPr>
          <w:rFonts w:ascii="Calibri" w:hAnsi="Calibri"/>
          <w:sz w:val="20"/>
        </w:rPr>
        <w:t xml:space="preserve">s this has been ongoing for a number of months &amp; </w:t>
      </w:r>
      <w:r w:rsidR="00982D1F" w:rsidRPr="00982D1F">
        <w:rPr>
          <w:rFonts w:ascii="Calibri" w:hAnsi="Calibri"/>
          <w:sz w:val="20"/>
        </w:rPr>
        <w:t>is</w:t>
      </w:r>
      <w:r w:rsidR="00982D1F">
        <w:rPr>
          <w:rFonts w:ascii="Calibri" w:hAnsi="Calibri"/>
          <w:sz w:val="20"/>
        </w:rPr>
        <w:t xml:space="preserve"> becoming an issue</w:t>
      </w:r>
      <w:r w:rsidR="0005006D" w:rsidRPr="00982D1F">
        <w:rPr>
          <w:rFonts w:ascii="Calibri" w:hAnsi="Calibri"/>
          <w:sz w:val="20"/>
        </w:rPr>
        <w:t xml:space="preserve"> </w:t>
      </w:r>
      <w:r w:rsidR="00982D1F" w:rsidRPr="00982D1F">
        <w:rPr>
          <w:rFonts w:ascii="Calibri" w:hAnsi="Calibri"/>
          <w:sz w:val="20"/>
        </w:rPr>
        <w:t>it was agreed to go ahead with Brian Clarkes quotation.</w:t>
      </w:r>
      <w:r w:rsidR="001A57E8" w:rsidRPr="00982D1F">
        <w:rPr>
          <w:rFonts w:ascii="Calibri" w:hAnsi="Calibri"/>
          <w:sz w:val="20"/>
        </w:rPr>
        <w:t xml:space="preserve"> </w:t>
      </w:r>
      <w:r w:rsidR="00982D1F" w:rsidRPr="00982D1F">
        <w:rPr>
          <w:rFonts w:ascii="Calibri" w:hAnsi="Calibri"/>
          <w:i/>
          <w:sz w:val="20"/>
        </w:rPr>
        <w:t>proposed by Councillor  Eckles &amp; seconded by  Councillor Cordey</w:t>
      </w:r>
    </w:p>
    <w:p w:rsidR="000802DB" w:rsidRDefault="000802DB" w:rsidP="000802DB">
      <w:pPr>
        <w:pStyle w:val="ListParagraph"/>
        <w:rPr>
          <w:rFonts w:ascii="Calibri" w:hAnsi="Calibri"/>
          <w:b/>
          <w:sz w:val="20"/>
        </w:rPr>
      </w:pPr>
    </w:p>
    <w:p w:rsidR="00CE2D8A" w:rsidRPr="00982D1F" w:rsidRDefault="00982D1F" w:rsidP="00982D1F">
      <w:pPr>
        <w:rPr>
          <w:rFonts w:asciiTheme="minorHAnsi" w:hAnsiTheme="minorHAnsi" w:cs="Arial"/>
          <w:color w:val="FF0000"/>
          <w:sz w:val="20"/>
          <w:lang w:eastAsia="en-GB"/>
        </w:rPr>
      </w:pPr>
      <w:r w:rsidRPr="00982D1F">
        <w:rPr>
          <w:rFonts w:ascii="Calibri" w:hAnsi="Calibri"/>
          <w:sz w:val="20"/>
        </w:rPr>
        <w:t>Councillor Hasting previously gave his apologies for needing to leave the meeting early left at 8.32pm</w:t>
      </w:r>
    </w:p>
    <w:p w:rsidR="00120B68" w:rsidRPr="00120B68" w:rsidRDefault="00766C19" w:rsidP="00074534">
      <w:pPr>
        <w:numPr>
          <w:ilvl w:val="0"/>
          <w:numId w:val="1"/>
        </w:numPr>
        <w:tabs>
          <w:tab w:val="left" w:pos="0"/>
          <w:tab w:val="num" w:pos="426"/>
          <w:tab w:val="left" w:pos="9072"/>
        </w:tabs>
        <w:ind w:left="284" w:hanging="284"/>
        <w:rPr>
          <w:rFonts w:ascii="Calibri" w:hAnsi="Calibri"/>
          <w:b/>
          <w:sz w:val="12"/>
          <w:szCs w:val="12"/>
        </w:rPr>
      </w:pPr>
      <w:r w:rsidRPr="005A6486">
        <w:rPr>
          <w:rFonts w:ascii="Calibri" w:hAnsi="Calibri"/>
          <w:b/>
          <w:sz w:val="20"/>
        </w:rPr>
        <w:t xml:space="preserve">Update on the </w:t>
      </w:r>
      <w:r w:rsidR="00074534" w:rsidRPr="005A6486">
        <w:rPr>
          <w:rFonts w:ascii="Calibri" w:hAnsi="Calibri"/>
          <w:b/>
          <w:sz w:val="20"/>
        </w:rPr>
        <w:t>Morley Youth Football Lease</w:t>
      </w:r>
    </w:p>
    <w:p w:rsidR="00293816" w:rsidRPr="00982D1F" w:rsidRDefault="00982D1F" w:rsidP="00982D1F">
      <w:pPr>
        <w:tabs>
          <w:tab w:val="left" w:pos="426"/>
          <w:tab w:val="left" w:pos="9072"/>
        </w:tabs>
        <w:ind w:left="426"/>
        <w:rPr>
          <w:rFonts w:ascii="Calibri" w:hAnsi="Calibri"/>
          <w:sz w:val="20"/>
        </w:rPr>
      </w:pPr>
      <w:r w:rsidRPr="00982D1F">
        <w:rPr>
          <w:rFonts w:ascii="Calibri" w:hAnsi="Calibri"/>
          <w:sz w:val="20"/>
        </w:rPr>
        <w:t xml:space="preserve"> Tim Chenery informed the PC that they</w:t>
      </w:r>
      <w:r w:rsidR="00293816" w:rsidRPr="00982D1F">
        <w:rPr>
          <w:rFonts w:ascii="Calibri" w:hAnsi="Calibri"/>
          <w:sz w:val="20"/>
        </w:rPr>
        <w:t xml:space="preserve"> have had feedback from Muckle and they are suggesting some adjustments to the lease as well as the Club becoming a Charitable Incorporated Organisation (CIO). This has been put forward to the Clubs </w:t>
      </w:r>
      <w:r w:rsidRPr="00982D1F">
        <w:rPr>
          <w:rFonts w:ascii="Calibri" w:hAnsi="Calibri"/>
          <w:sz w:val="20"/>
        </w:rPr>
        <w:t>committee.</w:t>
      </w:r>
    </w:p>
    <w:p w:rsidR="00293816" w:rsidRPr="00982D1F" w:rsidRDefault="00293816" w:rsidP="00982D1F">
      <w:pPr>
        <w:tabs>
          <w:tab w:val="left" w:pos="426"/>
          <w:tab w:val="left" w:pos="9072"/>
        </w:tabs>
        <w:ind w:left="426"/>
        <w:rPr>
          <w:rFonts w:ascii="Calibri" w:hAnsi="Calibri"/>
          <w:sz w:val="20"/>
        </w:rPr>
      </w:pPr>
      <w:r w:rsidRPr="00982D1F">
        <w:rPr>
          <w:rFonts w:ascii="Calibri" w:hAnsi="Calibri"/>
          <w:sz w:val="20"/>
        </w:rPr>
        <w:t xml:space="preserve">Muckle </w:t>
      </w:r>
      <w:r w:rsidR="00982D1F" w:rsidRPr="00982D1F">
        <w:rPr>
          <w:rFonts w:ascii="Calibri" w:hAnsi="Calibri"/>
          <w:sz w:val="20"/>
        </w:rPr>
        <w:t>are to</w:t>
      </w:r>
      <w:r w:rsidRPr="00982D1F">
        <w:rPr>
          <w:rFonts w:ascii="Calibri" w:hAnsi="Calibri"/>
          <w:sz w:val="20"/>
        </w:rPr>
        <w:t xml:space="preserve"> confirm what the points are and will forward to </w:t>
      </w:r>
      <w:r w:rsidR="00982D1F" w:rsidRPr="00982D1F">
        <w:rPr>
          <w:rFonts w:ascii="Calibri" w:hAnsi="Calibri"/>
          <w:sz w:val="20"/>
        </w:rPr>
        <w:t>the PC</w:t>
      </w:r>
      <w:r w:rsidRPr="00982D1F">
        <w:rPr>
          <w:rFonts w:ascii="Calibri" w:hAnsi="Calibri"/>
          <w:sz w:val="20"/>
        </w:rPr>
        <w:t>.</w:t>
      </w:r>
      <w:r w:rsidR="00180ABE" w:rsidRPr="00982D1F">
        <w:rPr>
          <w:rFonts w:ascii="Calibri" w:hAnsi="Calibri"/>
          <w:sz w:val="20"/>
        </w:rPr>
        <w:t xml:space="preserve">  </w:t>
      </w:r>
      <w:r w:rsidR="00982D1F" w:rsidRPr="00982D1F">
        <w:rPr>
          <w:rFonts w:ascii="Calibri" w:hAnsi="Calibri"/>
          <w:sz w:val="20"/>
        </w:rPr>
        <w:t>It was agreed that this would be taken up by the working party to ensure this moves swiftly for both parties. Parish Clerk to inform NP Law that the YFC are going with their solicitors</w:t>
      </w:r>
    </w:p>
    <w:p w:rsidR="00293816" w:rsidRPr="00982D1F" w:rsidRDefault="00293816" w:rsidP="00120B68">
      <w:pPr>
        <w:tabs>
          <w:tab w:val="left" w:pos="0"/>
          <w:tab w:val="left" w:pos="9072"/>
        </w:tabs>
        <w:rPr>
          <w:rFonts w:ascii="Calibri" w:hAnsi="Calibri"/>
          <w:sz w:val="20"/>
        </w:rPr>
      </w:pPr>
      <w:r w:rsidRPr="00982D1F">
        <w:rPr>
          <w:rFonts w:ascii="Calibri" w:hAnsi="Calibri"/>
          <w:sz w:val="20"/>
        </w:rPr>
        <w:t xml:space="preserve"> </w:t>
      </w:r>
      <w:r w:rsidR="00982D1F" w:rsidRPr="00982D1F">
        <w:rPr>
          <w:rFonts w:ascii="Calibri" w:hAnsi="Calibri"/>
          <w:sz w:val="20"/>
        </w:rPr>
        <w:t xml:space="preserve">        </w:t>
      </w:r>
      <w:r w:rsidR="00120B68" w:rsidRPr="00982D1F">
        <w:rPr>
          <w:rFonts w:ascii="Calibri" w:hAnsi="Calibri"/>
          <w:i/>
          <w:sz w:val="20"/>
        </w:rPr>
        <w:t xml:space="preserve">Proposed by Councillor </w:t>
      </w:r>
      <w:proofErr w:type="spellStart"/>
      <w:r w:rsidR="005C2838" w:rsidRPr="00982D1F">
        <w:rPr>
          <w:rFonts w:ascii="Calibri" w:hAnsi="Calibri"/>
          <w:i/>
          <w:sz w:val="20"/>
        </w:rPr>
        <w:t>Cordey</w:t>
      </w:r>
      <w:proofErr w:type="spellEnd"/>
      <w:r w:rsidR="005C2838" w:rsidRPr="00982D1F">
        <w:rPr>
          <w:rFonts w:ascii="Calibri" w:hAnsi="Calibri"/>
          <w:i/>
          <w:sz w:val="20"/>
        </w:rPr>
        <w:t xml:space="preserve"> seconded</w:t>
      </w:r>
      <w:r w:rsidR="00120B68" w:rsidRPr="00982D1F">
        <w:rPr>
          <w:rFonts w:ascii="Calibri" w:hAnsi="Calibri"/>
          <w:i/>
          <w:sz w:val="20"/>
        </w:rPr>
        <w:t xml:space="preserve"> by Councillor</w:t>
      </w:r>
      <w:r w:rsidR="00180ABE" w:rsidRPr="00982D1F">
        <w:rPr>
          <w:rFonts w:ascii="Calibri" w:hAnsi="Calibri"/>
          <w:i/>
          <w:sz w:val="20"/>
        </w:rPr>
        <w:t xml:space="preserve"> </w:t>
      </w:r>
      <w:proofErr w:type="spellStart"/>
      <w:r w:rsidR="00180ABE" w:rsidRPr="00982D1F">
        <w:rPr>
          <w:rFonts w:ascii="Calibri" w:hAnsi="Calibri"/>
          <w:i/>
          <w:sz w:val="20"/>
        </w:rPr>
        <w:t>Eckles</w:t>
      </w:r>
      <w:proofErr w:type="spellEnd"/>
      <w:r w:rsidR="00120B68" w:rsidRPr="00982D1F">
        <w:rPr>
          <w:rFonts w:ascii="Calibri" w:hAnsi="Calibri"/>
          <w:i/>
          <w:sz w:val="20"/>
        </w:rPr>
        <w:t xml:space="preserve">     </w:t>
      </w:r>
    </w:p>
    <w:p w:rsidR="00293816" w:rsidRDefault="00293816" w:rsidP="00120B68">
      <w:pPr>
        <w:tabs>
          <w:tab w:val="left" w:pos="0"/>
          <w:tab w:val="left" w:pos="9072"/>
        </w:tabs>
        <w:rPr>
          <w:rFonts w:ascii="Calibri" w:hAnsi="Calibri"/>
          <w:i/>
          <w:color w:val="FF0000"/>
          <w:sz w:val="20"/>
        </w:rPr>
      </w:pPr>
    </w:p>
    <w:p w:rsidR="00CE2D8A" w:rsidRPr="005A6486" w:rsidRDefault="00120B68" w:rsidP="00120B68">
      <w:pPr>
        <w:tabs>
          <w:tab w:val="left" w:pos="0"/>
          <w:tab w:val="left" w:pos="9072"/>
        </w:tabs>
        <w:rPr>
          <w:rFonts w:ascii="Calibri" w:hAnsi="Calibri"/>
          <w:b/>
          <w:sz w:val="12"/>
          <w:szCs w:val="12"/>
        </w:rPr>
      </w:pPr>
      <w:r>
        <w:rPr>
          <w:rFonts w:ascii="Calibri" w:hAnsi="Calibri"/>
          <w:i/>
          <w:color w:val="FF0000"/>
          <w:sz w:val="20"/>
        </w:rPr>
        <w:t xml:space="preserve">                </w:t>
      </w:r>
      <w:r w:rsidRPr="005A6486">
        <w:rPr>
          <w:rFonts w:ascii="Calibri" w:hAnsi="Calibri"/>
          <w:i/>
          <w:color w:val="FF0000"/>
          <w:sz w:val="20"/>
        </w:rPr>
        <w:t xml:space="preserve"> </w:t>
      </w:r>
      <w:r w:rsidR="00C80884" w:rsidRPr="005A6486">
        <w:rPr>
          <w:rFonts w:ascii="Calibri" w:hAnsi="Calibri"/>
          <w:b/>
          <w:sz w:val="20"/>
        </w:rPr>
        <w:tab/>
      </w:r>
    </w:p>
    <w:p w:rsidR="008F7096" w:rsidRPr="005A6486" w:rsidRDefault="008F7096" w:rsidP="008F7096">
      <w:pPr>
        <w:tabs>
          <w:tab w:val="left" w:pos="0"/>
          <w:tab w:val="left" w:pos="9072"/>
        </w:tabs>
        <w:ind w:left="284"/>
        <w:rPr>
          <w:rFonts w:ascii="Calibri" w:hAnsi="Calibri"/>
          <w:b/>
          <w:sz w:val="12"/>
          <w:szCs w:val="12"/>
        </w:rPr>
      </w:pPr>
    </w:p>
    <w:p w:rsidR="00120B68" w:rsidRPr="00120B68" w:rsidRDefault="008F7096" w:rsidP="00074534">
      <w:pPr>
        <w:numPr>
          <w:ilvl w:val="0"/>
          <w:numId w:val="1"/>
        </w:numPr>
        <w:tabs>
          <w:tab w:val="left" w:pos="0"/>
          <w:tab w:val="num" w:pos="426"/>
          <w:tab w:val="left" w:pos="9072"/>
        </w:tabs>
        <w:ind w:left="284" w:hanging="284"/>
        <w:rPr>
          <w:rFonts w:ascii="Calibri" w:hAnsi="Calibri"/>
          <w:b/>
          <w:sz w:val="12"/>
          <w:szCs w:val="12"/>
        </w:rPr>
      </w:pPr>
      <w:r w:rsidRPr="005A6486">
        <w:rPr>
          <w:rFonts w:ascii="Calibri" w:hAnsi="Calibri"/>
          <w:b/>
          <w:sz w:val="20"/>
        </w:rPr>
        <w:t>Election Nomination Forms</w:t>
      </w:r>
    </w:p>
    <w:p w:rsidR="008F7096" w:rsidRPr="00982D1F" w:rsidRDefault="00180ABE" w:rsidP="00982D1F">
      <w:pPr>
        <w:tabs>
          <w:tab w:val="left" w:pos="0"/>
          <w:tab w:val="left" w:pos="9072"/>
        </w:tabs>
        <w:ind w:left="284"/>
        <w:rPr>
          <w:rFonts w:ascii="Calibri" w:hAnsi="Calibri"/>
          <w:b/>
          <w:sz w:val="20"/>
        </w:rPr>
      </w:pPr>
      <w:r>
        <w:rPr>
          <w:rFonts w:ascii="Calibri" w:hAnsi="Calibri"/>
          <w:sz w:val="20"/>
        </w:rPr>
        <w:t xml:space="preserve">All </w:t>
      </w:r>
      <w:r w:rsidR="00982D1F">
        <w:rPr>
          <w:rFonts w:ascii="Calibri" w:hAnsi="Calibri"/>
          <w:sz w:val="20"/>
        </w:rPr>
        <w:t xml:space="preserve">forms completed apart from Councillor Eckles who will deliver to the Chairman at the weekend </w:t>
      </w:r>
      <w:r>
        <w:rPr>
          <w:rFonts w:ascii="Calibri" w:hAnsi="Calibri"/>
          <w:sz w:val="20"/>
        </w:rPr>
        <w:t>who</w:t>
      </w:r>
      <w:r w:rsidR="00982D1F">
        <w:rPr>
          <w:rFonts w:ascii="Calibri" w:hAnsi="Calibri"/>
          <w:sz w:val="20"/>
        </w:rPr>
        <w:t xml:space="preserve"> </w:t>
      </w:r>
      <w:r>
        <w:rPr>
          <w:rFonts w:ascii="Calibri" w:hAnsi="Calibri"/>
          <w:sz w:val="20"/>
        </w:rPr>
        <w:t>will hand deliver to SNDC</w:t>
      </w:r>
      <w:r>
        <w:rPr>
          <w:rFonts w:ascii="Calibri" w:hAnsi="Calibri"/>
          <w:b/>
          <w:sz w:val="20"/>
        </w:rPr>
        <w:tab/>
      </w:r>
      <w:r w:rsidR="00AF4B8E">
        <w:rPr>
          <w:rFonts w:ascii="Calibri" w:hAnsi="Calibri"/>
          <w:b/>
          <w:sz w:val="20"/>
        </w:rPr>
        <w:t xml:space="preserve">. </w:t>
      </w:r>
      <w:r w:rsidR="005C2838" w:rsidRPr="00AF4B8E">
        <w:rPr>
          <w:rFonts w:ascii="Calibri" w:hAnsi="Calibri"/>
          <w:i/>
          <w:sz w:val="20"/>
        </w:rPr>
        <w:t>Proposed</w:t>
      </w:r>
      <w:r w:rsidR="00AF4B8E" w:rsidRPr="00AF4B8E">
        <w:rPr>
          <w:rFonts w:ascii="Calibri" w:hAnsi="Calibri"/>
          <w:i/>
          <w:sz w:val="20"/>
        </w:rPr>
        <w:t xml:space="preserve"> by </w:t>
      </w:r>
      <w:r w:rsidR="005C2838" w:rsidRPr="00AF4B8E">
        <w:rPr>
          <w:rFonts w:ascii="Calibri" w:hAnsi="Calibri"/>
          <w:i/>
          <w:sz w:val="20"/>
        </w:rPr>
        <w:t xml:space="preserve">Councillor </w:t>
      </w:r>
      <w:proofErr w:type="spellStart"/>
      <w:r w:rsidR="005C2838" w:rsidRPr="00AF4B8E">
        <w:rPr>
          <w:rFonts w:ascii="Calibri" w:hAnsi="Calibri"/>
          <w:i/>
          <w:sz w:val="20"/>
        </w:rPr>
        <w:t>Eckles</w:t>
      </w:r>
      <w:proofErr w:type="spellEnd"/>
      <w:r w:rsidR="00AF4B8E" w:rsidRPr="00AF4B8E">
        <w:rPr>
          <w:rFonts w:ascii="Calibri" w:hAnsi="Calibri"/>
          <w:i/>
          <w:sz w:val="20"/>
        </w:rPr>
        <w:t xml:space="preserve"> &amp; seconded </w:t>
      </w:r>
      <w:r w:rsidR="005C2838" w:rsidRPr="00AF4B8E">
        <w:rPr>
          <w:rFonts w:ascii="Calibri" w:hAnsi="Calibri"/>
          <w:i/>
          <w:sz w:val="20"/>
        </w:rPr>
        <w:t>by Councillor</w:t>
      </w:r>
      <w:r w:rsidR="00AF4B8E" w:rsidRPr="00AF4B8E">
        <w:rPr>
          <w:rFonts w:ascii="Calibri" w:hAnsi="Calibri"/>
          <w:i/>
          <w:sz w:val="20"/>
        </w:rPr>
        <w:t xml:space="preserve"> </w:t>
      </w:r>
      <w:proofErr w:type="spellStart"/>
      <w:r w:rsidR="00AF4B8E" w:rsidRPr="00AF4B8E">
        <w:rPr>
          <w:rFonts w:ascii="Calibri" w:hAnsi="Calibri"/>
          <w:i/>
          <w:sz w:val="20"/>
        </w:rPr>
        <w:t>Cordey</w:t>
      </w:r>
      <w:proofErr w:type="spellEnd"/>
    </w:p>
    <w:p w:rsidR="00C80884" w:rsidRPr="005A6486" w:rsidRDefault="00C80884" w:rsidP="00C80884">
      <w:pPr>
        <w:tabs>
          <w:tab w:val="left" w:pos="0"/>
          <w:tab w:val="left" w:pos="9072"/>
        </w:tabs>
        <w:rPr>
          <w:rFonts w:ascii="Calibri" w:hAnsi="Calibri"/>
          <w:b/>
          <w:sz w:val="12"/>
          <w:szCs w:val="12"/>
        </w:rPr>
      </w:pPr>
    </w:p>
    <w:p w:rsidR="00120B68" w:rsidRPr="00AF4B8E" w:rsidRDefault="00C80884" w:rsidP="00AF4B8E">
      <w:pPr>
        <w:numPr>
          <w:ilvl w:val="0"/>
          <w:numId w:val="1"/>
        </w:numPr>
        <w:tabs>
          <w:tab w:val="left" w:pos="0"/>
          <w:tab w:val="num" w:pos="426"/>
          <w:tab w:val="left" w:pos="9072"/>
        </w:tabs>
        <w:ind w:left="284" w:hanging="284"/>
        <w:rPr>
          <w:rFonts w:ascii="Calibri" w:hAnsi="Calibri"/>
          <w:sz w:val="12"/>
          <w:szCs w:val="12"/>
        </w:rPr>
      </w:pPr>
      <w:r w:rsidRPr="005A6486">
        <w:rPr>
          <w:rFonts w:ascii="Calibri" w:hAnsi="Calibri"/>
          <w:b/>
          <w:sz w:val="20"/>
        </w:rPr>
        <w:t>Update on</w:t>
      </w:r>
      <w:r w:rsidR="00766C19" w:rsidRPr="005A6486">
        <w:rPr>
          <w:rFonts w:ascii="Calibri" w:hAnsi="Calibri"/>
          <w:b/>
          <w:sz w:val="20"/>
        </w:rPr>
        <w:t xml:space="preserve"> the</w:t>
      </w:r>
      <w:r w:rsidRPr="005A6486">
        <w:rPr>
          <w:rFonts w:ascii="Calibri" w:hAnsi="Calibri"/>
          <w:b/>
          <w:sz w:val="20"/>
        </w:rPr>
        <w:t xml:space="preserve"> Fortnightly Playground </w:t>
      </w:r>
      <w:r w:rsidR="005C2838" w:rsidRPr="005A6486">
        <w:rPr>
          <w:rFonts w:ascii="Calibri" w:hAnsi="Calibri"/>
          <w:b/>
          <w:sz w:val="20"/>
        </w:rPr>
        <w:t xml:space="preserve">Inspections. </w:t>
      </w:r>
      <w:r w:rsidR="00180ABE" w:rsidRPr="00AF4B8E">
        <w:rPr>
          <w:rFonts w:ascii="Calibri" w:hAnsi="Calibri"/>
          <w:sz w:val="20"/>
        </w:rPr>
        <w:t>One Fence panel needs replacing</w:t>
      </w:r>
      <w:r w:rsidR="009B69B0">
        <w:rPr>
          <w:rFonts w:ascii="Calibri" w:hAnsi="Calibri"/>
          <w:sz w:val="20"/>
        </w:rPr>
        <w:t>.  This</w:t>
      </w:r>
      <w:r w:rsidR="00AF4B8E" w:rsidRPr="00AF4B8E">
        <w:rPr>
          <w:rFonts w:ascii="Calibri" w:hAnsi="Calibri"/>
          <w:sz w:val="20"/>
        </w:rPr>
        <w:t xml:space="preserve"> will be discussed </w:t>
      </w:r>
      <w:r w:rsidR="00120B68" w:rsidRPr="00AF4B8E">
        <w:rPr>
          <w:rFonts w:ascii="Calibri" w:hAnsi="Calibri"/>
          <w:sz w:val="20"/>
        </w:rPr>
        <w:t xml:space="preserve"> </w:t>
      </w:r>
      <w:r w:rsidR="00AF4B8E" w:rsidRPr="00AF4B8E">
        <w:rPr>
          <w:rFonts w:ascii="Calibri" w:hAnsi="Calibri"/>
          <w:sz w:val="20"/>
        </w:rPr>
        <w:t>n</w:t>
      </w:r>
      <w:r w:rsidR="00120B68" w:rsidRPr="00AF4B8E">
        <w:rPr>
          <w:rFonts w:ascii="Calibri" w:hAnsi="Calibri"/>
          <w:sz w:val="20"/>
        </w:rPr>
        <w:t xml:space="preserve">ext month </w:t>
      </w:r>
      <w:r w:rsidR="00AF4B8E" w:rsidRPr="00AF4B8E">
        <w:rPr>
          <w:rFonts w:ascii="Calibri" w:hAnsi="Calibri"/>
          <w:sz w:val="20"/>
        </w:rPr>
        <w:t>along with</w:t>
      </w:r>
      <w:r w:rsidR="00120B68" w:rsidRPr="00AF4B8E">
        <w:rPr>
          <w:rFonts w:ascii="Calibri" w:hAnsi="Calibri"/>
          <w:sz w:val="20"/>
        </w:rPr>
        <w:t xml:space="preserve"> last </w:t>
      </w:r>
      <w:r w:rsidR="00AF4B8E" w:rsidRPr="00AF4B8E">
        <w:rPr>
          <w:rFonts w:ascii="Calibri" w:hAnsi="Calibri"/>
          <w:sz w:val="20"/>
        </w:rPr>
        <w:t>year’s</w:t>
      </w:r>
      <w:r w:rsidR="00120B68" w:rsidRPr="00AF4B8E">
        <w:rPr>
          <w:rFonts w:ascii="Calibri" w:hAnsi="Calibri"/>
          <w:sz w:val="20"/>
        </w:rPr>
        <w:t xml:space="preserve"> annual play inspection report</w:t>
      </w:r>
    </w:p>
    <w:p w:rsidR="00AF4B8E" w:rsidRPr="00AF4B8E" w:rsidRDefault="00AF4B8E" w:rsidP="00AF4B8E">
      <w:pPr>
        <w:tabs>
          <w:tab w:val="left" w:pos="0"/>
          <w:tab w:val="left" w:pos="9072"/>
        </w:tabs>
        <w:ind w:left="284"/>
        <w:rPr>
          <w:rFonts w:ascii="Calibri" w:hAnsi="Calibri"/>
          <w:sz w:val="12"/>
          <w:szCs w:val="12"/>
        </w:rPr>
      </w:pPr>
    </w:p>
    <w:p w:rsidR="00AB5625" w:rsidRDefault="00765C95" w:rsidP="00AB5625">
      <w:pPr>
        <w:numPr>
          <w:ilvl w:val="0"/>
          <w:numId w:val="1"/>
        </w:numPr>
        <w:tabs>
          <w:tab w:val="clear" w:pos="644"/>
          <w:tab w:val="left" w:pos="0"/>
          <w:tab w:val="num" w:pos="426"/>
          <w:tab w:val="left" w:pos="9072"/>
        </w:tabs>
        <w:ind w:hanging="644"/>
        <w:rPr>
          <w:rFonts w:ascii="Calibri" w:hAnsi="Calibri"/>
          <w:b/>
          <w:sz w:val="20"/>
        </w:rPr>
      </w:pPr>
      <w:r w:rsidRPr="005A6486">
        <w:rPr>
          <w:rFonts w:ascii="Calibri" w:hAnsi="Calibri"/>
          <w:b/>
          <w:sz w:val="20"/>
        </w:rPr>
        <w:t>Annu</w:t>
      </w:r>
      <w:r w:rsidR="00AB5625">
        <w:rPr>
          <w:rFonts w:ascii="Calibri" w:hAnsi="Calibri"/>
          <w:b/>
          <w:sz w:val="20"/>
        </w:rPr>
        <w:t>al review of the Standing Orders (previously circulated to all councillors)</w:t>
      </w:r>
      <w:r w:rsidRPr="005A6486">
        <w:rPr>
          <w:rFonts w:ascii="Calibri" w:hAnsi="Calibri"/>
          <w:b/>
          <w:sz w:val="20"/>
        </w:rPr>
        <w:tab/>
      </w:r>
    </w:p>
    <w:p w:rsidR="00765C95" w:rsidRDefault="00AB5625" w:rsidP="00AF4B8E">
      <w:pPr>
        <w:tabs>
          <w:tab w:val="left" w:pos="426"/>
          <w:tab w:val="left" w:pos="9072"/>
        </w:tabs>
        <w:ind w:left="426"/>
        <w:rPr>
          <w:rFonts w:ascii="Calibri" w:hAnsi="Calibri"/>
          <w:b/>
          <w:sz w:val="20"/>
        </w:rPr>
      </w:pPr>
      <w:r w:rsidRPr="00AF4B8E">
        <w:rPr>
          <w:rFonts w:ascii="Calibri" w:hAnsi="Calibri"/>
          <w:b/>
          <w:sz w:val="20"/>
        </w:rPr>
        <w:t xml:space="preserve"> </w:t>
      </w:r>
      <w:r w:rsidR="00120B68" w:rsidRPr="00AF4B8E">
        <w:rPr>
          <w:rFonts w:ascii="Calibri" w:hAnsi="Calibri"/>
          <w:sz w:val="20"/>
        </w:rPr>
        <w:t>After discussion the 2015 Standing orders (version2013) were adopted</w:t>
      </w:r>
      <w:r w:rsidRPr="00AF4B8E">
        <w:rPr>
          <w:rFonts w:ascii="Calibri" w:hAnsi="Calibri"/>
          <w:sz w:val="20"/>
        </w:rPr>
        <w:t xml:space="preserve"> with </w:t>
      </w:r>
      <w:r w:rsidR="00120B68" w:rsidRPr="00AF4B8E">
        <w:rPr>
          <w:rFonts w:ascii="Calibri" w:hAnsi="Calibri"/>
          <w:sz w:val="20"/>
        </w:rPr>
        <w:t>amendments</w:t>
      </w:r>
      <w:r w:rsidR="00120B68" w:rsidRPr="00AF4B8E">
        <w:rPr>
          <w:rFonts w:asciiTheme="minorHAnsi" w:hAnsiTheme="minorHAnsi"/>
          <w:sz w:val="20"/>
        </w:rPr>
        <w:t xml:space="preserve"> </w:t>
      </w:r>
      <w:r w:rsidRPr="00AF4B8E">
        <w:rPr>
          <w:rFonts w:asciiTheme="minorHAnsi" w:hAnsiTheme="minorHAnsi"/>
          <w:sz w:val="20"/>
        </w:rPr>
        <w:t xml:space="preserve">made to incorporate the new legal </w:t>
      </w:r>
      <w:r w:rsidR="005C2838" w:rsidRPr="00AF4B8E">
        <w:rPr>
          <w:rFonts w:asciiTheme="minorHAnsi" w:hAnsiTheme="minorHAnsi"/>
          <w:sz w:val="20"/>
        </w:rPr>
        <w:t>status around</w:t>
      </w:r>
      <w:r w:rsidRPr="00AF4B8E">
        <w:rPr>
          <w:rFonts w:ascii="Calibri" w:eastAsia="Calibri" w:hAnsi="Calibri" w:cs="Arial"/>
          <w:sz w:val="20"/>
        </w:rPr>
        <w:t xml:space="preserve"> the recording, filming and reporting of all public meetings which </w:t>
      </w:r>
      <w:r w:rsidR="009B69B0">
        <w:rPr>
          <w:rFonts w:ascii="Calibri" w:eastAsia="Calibri" w:hAnsi="Calibri" w:cs="Arial"/>
          <w:sz w:val="20"/>
        </w:rPr>
        <w:t>is</w:t>
      </w:r>
      <w:r w:rsidRPr="00AF4B8E">
        <w:rPr>
          <w:rFonts w:ascii="Calibri" w:eastAsia="Calibri" w:hAnsi="Calibri" w:cs="Arial"/>
          <w:sz w:val="20"/>
        </w:rPr>
        <w:t xml:space="preserve"> now permitted in </w:t>
      </w:r>
      <w:r w:rsidRPr="00AF4B8E">
        <w:rPr>
          <w:rFonts w:ascii="Calibri" w:hAnsi="Calibri"/>
          <w:b/>
          <w:sz w:val="20"/>
        </w:rPr>
        <w:t>Section 3 MEETINGS GENERALLY</w:t>
      </w:r>
      <w:r w:rsidRPr="00AF4B8E">
        <w:rPr>
          <w:rFonts w:ascii="Calibri" w:eastAsia="Calibri" w:hAnsi="Calibri" w:cs="Arial"/>
          <w:b/>
          <w:sz w:val="20"/>
        </w:rPr>
        <w:t xml:space="preserve">              </w:t>
      </w:r>
      <w:r w:rsidRPr="00AF4B8E">
        <w:rPr>
          <w:rFonts w:ascii="Calibri" w:eastAsia="Calibri" w:hAnsi="Calibri" w:cs="Arial"/>
          <w:sz w:val="20"/>
        </w:rPr>
        <w:t xml:space="preserve">Wording taken from the </w:t>
      </w:r>
      <w:proofErr w:type="gramStart"/>
      <w:r w:rsidRPr="00AF4B8E">
        <w:rPr>
          <w:rFonts w:ascii="Calibri" w:eastAsia="Calibri" w:hAnsi="Calibri" w:cs="Arial"/>
          <w:sz w:val="20"/>
        </w:rPr>
        <w:t>NALC  website</w:t>
      </w:r>
      <w:proofErr w:type="gramEnd"/>
      <w:r w:rsidR="00AF4B8E" w:rsidRPr="00AF4B8E">
        <w:rPr>
          <w:rFonts w:ascii="Calibri" w:hAnsi="Calibri"/>
          <w:b/>
          <w:sz w:val="20"/>
        </w:rPr>
        <w:t xml:space="preserve">. </w:t>
      </w:r>
      <w:r w:rsidR="005C2838" w:rsidRPr="00AF4B8E">
        <w:rPr>
          <w:rFonts w:ascii="Calibri" w:hAnsi="Calibri"/>
          <w:i/>
          <w:sz w:val="20"/>
        </w:rPr>
        <w:t xml:space="preserve">Proposed by Councillor </w:t>
      </w:r>
      <w:r w:rsidR="005C2838">
        <w:rPr>
          <w:rFonts w:ascii="Calibri" w:hAnsi="Calibri"/>
          <w:i/>
          <w:sz w:val="20"/>
        </w:rPr>
        <w:t>Mc</w:t>
      </w:r>
      <w:r w:rsidR="005C2838" w:rsidRPr="00AF4B8E">
        <w:rPr>
          <w:rFonts w:ascii="Calibri" w:hAnsi="Calibri"/>
          <w:i/>
          <w:sz w:val="20"/>
        </w:rPr>
        <w:t xml:space="preserve">Leod &amp; seconded by Councillor </w:t>
      </w:r>
      <w:proofErr w:type="spellStart"/>
      <w:r w:rsidR="005C2838" w:rsidRPr="00AF4B8E">
        <w:rPr>
          <w:rFonts w:ascii="Calibri" w:hAnsi="Calibri"/>
          <w:i/>
          <w:sz w:val="20"/>
        </w:rPr>
        <w:t>Eckles</w:t>
      </w:r>
      <w:proofErr w:type="spellEnd"/>
    </w:p>
    <w:p w:rsidR="00AF4B8E" w:rsidRPr="00AF4B8E" w:rsidRDefault="00AF4B8E" w:rsidP="00AF4B8E">
      <w:pPr>
        <w:tabs>
          <w:tab w:val="left" w:pos="426"/>
          <w:tab w:val="left" w:pos="9072"/>
        </w:tabs>
        <w:ind w:left="426"/>
        <w:rPr>
          <w:rFonts w:ascii="Calibri" w:hAnsi="Calibri"/>
          <w:b/>
          <w:sz w:val="12"/>
          <w:szCs w:val="12"/>
        </w:rPr>
      </w:pPr>
    </w:p>
    <w:p w:rsidR="00083F77" w:rsidRDefault="00AF4B8E" w:rsidP="00765C95">
      <w:pPr>
        <w:tabs>
          <w:tab w:val="left" w:pos="0"/>
          <w:tab w:val="left" w:pos="9072"/>
        </w:tabs>
        <w:rPr>
          <w:rFonts w:ascii="Calibri" w:hAnsi="Calibri"/>
          <w:b/>
          <w:color w:val="FF0000"/>
          <w:sz w:val="12"/>
          <w:szCs w:val="12"/>
        </w:rPr>
      </w:pPr>
      <w:r w:rsidRPr="00AF4B8E">
        <w:rPr>
          <w:rFonts w:ascii="Calibri" w:hAnsi="Calibri"/>
          <w:sz w:val="20"/>
        </w:rPr>
        <w:t>District Councillor Michael Edney</w:t>
      </w:r>
    </w:p>
    <w:p w:rsidR="00083F77" w:rsidRPr="005A6486" w:rsidRDefault="00083F77" w:rsidP="00765C95">
      <w:pPr>
        <w:tabs>
          <w:tab w:val="left" w:pos="0"/>
          <w:tab w:val="left" w:pos="9072"/>
        </w:tabs>
        <w:rPr>
          <w:rFonts w:ascii="Calibri" w:hAnsi="Calibri"/>
          <w:b/>
          <w:color w:val="FF0000"/>
          <w:sz w:val="12"/>
          <w:szCs w:val="12"/>
        </w:rPr>
      </w:pPr>
    </w:p>
    <w:p w:rsidR="00CC282B" w:rsidRPr="00464380" w:rsidRDefault="00765C95" w:rsidP="00CC282B">
      <w:pPr>
        <w:numPr>
          <w:ilvl w:val="0"/>
          <w:numId w:val="1"/>
        </w:numPr>
        <w:tabs>
          <w:tab w:val="clear" w:pos="644"/>
          <w:tab w:val="left" w:pos="0"/>
          <w:tab w:val="num" w:pos="426"/>
          <w:tab w:val="left" w:pos="9072"/>
        </w:tabs>
        <w:ind w:hanging="644"/>
        <w:rPr>
          <w:rFonts w:ascii="Calibri" w:hAnsi="Calibri"/>
          <w:b/>
          <w:sz w:val="20"/>
        </w:rPr>
      </w:pPr>
      <w:r w:rsidRPr="005A6486">
        <w:rPr>
          <w:rFonts w:ascii="Calibri" w:hAnsi="Calibri"/>
          <w:b/>
          <w:sz w:val="20"/>
        </w:rPr>
        <w:t>Annual review of Policies &amp; Procedures</w:t>
      </w:r>
      <w:r w:rsidR="00A27BAE">
        <w:rPr>
          <w:rFonts w:ascii="Calibri" w:hAnsi="Calibri"/>
          <w:b/>
          <w:sz w:val="20"/>
        </w:rPr>
        <w:t xml:space="preserve"> (Previously Circulated to all Councillors) </w:t>
      </w:r>
      <w:r w:rsidRPr="005A6486">
        <w:rPr>
          <w:rFonts w:ascii="Calibri" w:hAnsi="Calibri"/>
          <w:b/>
          <w:sz w:val="20"/>
        </w:rPr>
        <w:tab/>
      </w:r>
    </w:p>
    <w:p w:rsidR="00CC282B" w:rsidRPr="00E83FAF" w:rsidRDefault="00CC282B" w:rsidP="00CC282B">
      <w:pPr>
        <w:ind w:firstLine="720"/>
        <w:rPr>
          <w:rFonts w:ascii="Calibri" w:hAnsi="Calibri"/>
          <w:sz w:val="20"/>
        </w:rPr>
      </w:pPr>
      <w:r w:rsidRPr="00C906BA">
        <w:rPr>
          <w:rFonts w:ascii="Calibri" w:hAnsi="Calibri"/>
          <w:sz w:val="20"/>
        </w:rPr>
        <w:t>•</w:t>
      </w:r>
      <w:r w:rsidRPr="00C906BA">
        <w:rPr>
          <w:rFonts w:ascii="Calibri" w:hAnsi="Calibri"/>
          <w:sz w:val="20"/>
        </w:rPr>
        <w:tab/>
      </w:r>
      <w:r w:rsidRPr="00E83FAF">
        <w:rPr>
          <w:rFonts w:ascii="Calibri" w:hAnsi="Calibri"/>
          <w:sz w:val="20"/>
        </w:rPr>
        <w:t xml:space="preserve">Business Continuity Plan </w:t>
      </w:r>
    </w:p>
    <w:p w:rsidR="00CC282B" w:rsidRPr="00E83FAF" w:rsidRDefault="00CC282B" w:rsidP="00CC282B">
      <w:pPr>
        <w:ind w:firstLine="720"/>
        <w:rPr>
          <w:rFonts w:ascii="Calibri" w:hAnsi="Calibri"/>
          <w:sz w:val="20"/>
        </w:rPr>
      </w:pPr>
      <w:r w:rsidRPr="00E83FAF">
        <w:rPr>
          <w:rFonts w:ascii="Calibri" w:hAnsi="Calibri"/>
          <w:sz w:val="20"/>
        </w:rPr>
        <w:t>•</w:t>
      </w:r>
      <w:r w:rsidRPr="00E83FAF">
        <w:rPr>
          <w:rFonts w:ascii="Calibri" w:hAnsi="Calibri"/>
          <w:sz w:val="20"/>
        </w:rPr>
        <w:tab/>
      </w:r>
      <w:r w:rsidR="00083F77" w:rsidRPr="00E83FAF">
        <w:rPr>
          <w:rFonts w:ascii="Calibri" w:hAnsi="Calibri"/>
          <w:sz w:val="20"/>
        </w:rPr>
        <w:t>Child Protection Policy</w:t>
      </w:r>
      <w:r w:rsidRPr="00E83FAF">
        <w:rPr>
          <w:rFonts w:ascii="Calibri" w:hAnsi="Calibri"/>
          <w:sz w:val="20"/>
        </w:rPr>
        <w:t xml:space="preserve"> </w:t>
      </w:r>
    </w:p>
    <w:p w:rsidR="00083F77" w:rsidRPr="00E83FAF" w:rsidRDefault="00CC282B" w:rsidP="00083F77">
      <w:pPr>
        <w:ind w:firstLine="709"/>
        <w:rPr>
          <w:rFonts w:ascii="Calibri" w:hAnsi="Calibri"/>
          <w:sz w:val="20"/>
        </w:rPr>
      </w:pPr>
      <w:r w:rsidRPr="00E83FAF">
        <w:rPr>
          <w:rFonts w:ascii="Calibri" w:hAnsi="Calibri"/>
          <w:sz w:val="20"/>
        </w:rPr>
        <w:t>•</w:t>
      </w:r>
      <w:r w:rsidRPr="00E83FAF">
        <w:rPr>
          <w:rFonts w:ascii="Calibri" w:hAnsi="Calibri"/>
          <w:sz w:val="20"/>
        </w:rPr>
        <w:tab/>
      </w:r>
      <w:r w:rsidR="00083F77" w:rsidRPr="00E83FAF">
        <w:rPr>
          <w:rFonts w:ascii="Calibri" w:hAnsi="Calibri"/>
          <w:sz w:val="20"/>
        </w:rPr>
        <w:t>Equal Opportunities Policy</w:t>
      </w:r>
    </w:p>
    <w:p w:rsidR="00083F77" w:rsidRPr="00E83FAF" w:rsidRDefault="00083F77" w:rsidP="00083F77">
      <w:pPr>
        <w:ind w:firstLine="709"/>
        <w:rPr>
          <w:rFonts w:ascii="Calibri" w:hAnsi="Calibri"/>
          <w:sz w:val="20"/>
        </w:rPr>
      </w:pPr>
      <w:r w:rsidRPr="00E83FAF">
        <w:rPr>
          <w:rFonts w:ascii="Calibri" w:hAnsi="Calibri"/>
          <w:sz w:val="20"/>
        </w:rPr>
        <w:t>•</w:t>
      </w:r>
      <w:r w:rsidRPr="00E83FAF">
        <w:rPr>
          <w:rFonts w:ascii="Calibri" w:hAnsi="Calibri"/>
          <w:sz w:val="20"/>
        </w:rPr>
        <w:tab/>
        <w:t xml:space="preserve">Expenses Policy  </w:t>
      </w:r>
    </w:p>
    <w:p w:rsidR="00083F77" w:rsidRPr="00E83FAF" w:rsidRDefault="00083F77" w:rsidP="00083F77">
      <w:pPr>
        <w:ind w:firstLine="709"/>
        <w:rPr>
          <w:rFonts w:ascii="Calibri" w:hAnsi="Calibri"/>
          <w:sz w:val="20"/>
        </w:rPr>
      </w:pPr>
      <w:r w:rsidRPr="00E83FAF">
        <w:rPr>
          <w:rFonts w:ascii="Calibri" w:hAnsi="Calibri"/>
          <w:sz w:val="20"/>
        </w:rPr>
        <w:t>•</w:t>
      </w:r>
      <w:r w:rsidRPr="00E83FAF">
        <w:rPr>
          <w:rFonts w:ascii="Calibri" w:hAnsi="Calibri"/>
          <w:sz w:val="20"/>
        </w:rPr>
        <w:tab/>
        <w:t xml:space="preserve">Grant Awarding Policy  </w:t>
      </w:r>
    </w:p>
    <w:p w:rsidR="00CC282B" w:rsidRDefault="00CC282B" w:rsidP="00CC282B">
      <w:pPr>
        <w:ind w:firstLine="720"/>
        <w:rPr>
          <w:rFonts w:ascii="Calibri" w:hAnsi="Calibri"/>
          <w:sz w:val="20"/>
        </w:rPr>
      </w:pPr>
      <w:r w:rsidRPr="00E83FAF">
        <w:rPr>
          <w:rFonts w:ascii="Calibri" w:hAnsi="Calibri"/>
          <w:sz w:val="20"/>
        </w:rPr>
        <w:t>•</w:t>
      </w:r>
      <w:r w:rsidRPr="00E83FAF">
        <w:rPr>
          <w:rFonts w:ascii="Calibri" w:hAnsi="Calibri"/>
          <w:sz w:val="20"/>
        </w:rPr>
        <w:tab/>
        <w:t>Health &amp; Safety Policy</w:t>
      </w:r>
      <w:r w:rsidRPr="003379C2">
        <w:rPr>
          <w:rFonts w:ascii="Calibri" w:hAnsi="Calibri"/>
          <w:sz w:val="20"/>
        </w:rPr>
        <w:t xml:space="preserve"> </w:t>
      </w:r>
      <w:r w:rsidR="00E83FAF">
        <w:rPr>
          <w:rFonts w:ascii="Calibri" w:hAnsi="Calibri"/>
          <w:sz w:val="20"/>
        </w:rPr>
        <w:t xml:space="preserve"> </w:t>
      </w:r>
    </w:p>
    <w:p w:rsidR="00083F77" w:rsidRDefault="00083F77" w:rsidP="00083F77">
      <w:pPr>
        <w:ind w:firstLine="709"/>
        <w:rPr>
          <w:rFonts w:ascii="Calibri" w:hAnsi="Calibri"/>
          <w:sz w:val="20"/>
        </w:rPr>
      </w:pPr>
      <w:r w:rsidRPr="00C906BA">
        <w:rPr>
          <w:rFonts w:ascii="Calibri" w:hAnsi="Calibri"/>
          <w:sz w:val="20"/>
        </w:rPr>
        <w:t>•</w:t>
      </w:r>
      <w:r w:rsidRPr="00C906BA">
        <w:rPr>
          <w:rFonts w:ascii="Calibri" w:hAnsi="Calibri"/>
          <w:sz w:val="20"/>
        </w:rPr>
        <w:tab/>
      </w:r>
      <w:r>
        <w:rPr>
          <w:rFonts w:ascii="Calibri" w:hAnsi="Calibri"/>
          <w:sz w:val="20"/>
        </w:rPr>
        <w:t xml:space="preserve">Media Relations Policy  </w:t>
      </w:r>
    </w:p>
    <w:p w:rsidR="00083F77" w:rsidRDefault="00083F77" w:rsidP="00083F77">
      <w:pPr>
        <w:ind w:firstLine="709"/>
        <w:rPr>
          <w:rFonts w:ascii="Calibri" w:hAnsi="Calibri"/>
          <w:sz w:val="20"/>
        </w:rPr>
      </w:pPr>
      <w:r w:rsidRPr="00C906BA">
        <w:rPr>
          <w:rFonts w:ascii="Calibri" w:hAnsi="Calibri"/>
          <w:sz w:val="20"/>
        </w:rPr>
        <w:t>•</w:t>
      </w:r>
      <w:r w:rsidRPr="00C906BA">
        <w:rPr>
          <w:rFonts w:ascii="Calibri" w:hAnsi="Calibri"/>
          <w:sz w:val="20"/>
        </w:rPr>
        <w:tab/>
      </w:r>
      <w:r>
        <w:rPr>
          <w:rFonts w:ascii="Calibri" w:hAnsi="Calibri"/>
          <w:sz w:val="20"/>
        </w:rPr>
        <w:t>Sickness Absence Policy &amp; Procedure</w:t>
      </w:r>
    </w:p>
    <w:p w:rsidR="00CC282B" w:rsidRDefault="00083F77" w:rsidP="00E83FAF">
      <w:pPr>
        <w:ind w:firstLine="709"/>
        <w:rPr>
          <w:rFonts w:ascii="Calibri" w:hAnsi="Calibri"/>
          <w:sz w:val="20"/>
        </w:rPr>
      </w:pPr>
      <w:r w:rsidRPr="00C906BA">
        <w:rPr>
          <w:rFonts w:ascii="Calibri" w:hAnsi="Calibri"/>
          <w:sz w:val="20"/>
        </w:rPr>
        <w:t>•</w:t>
      </w:r>
      <w:r w:rsidRPr="00C906BA">
        <w:rPr>
          <w:rFonts w:ascii="Calibri" w:hAnsi="Calibri"/>
          <w:sz w:val="20"/>
        </w:rPr>
        <w:tab/>
      </w:r>
      <w:r>
        <w:rPr>
          <w:rFonts w:ascii="Calibri" w:hAnsi="Calibri"/>
          <w:sz w:val="20"/>
        </w:rPr>
        <w:t xml:space="preserve">Training Policy  </w:t>
      </w:r>
    </w:p>
    <w:p w:rsidR="00CC282B" w:rsidRDefault="00AF4B8E" w:rsidP="00CC282B">
      <w:pPr>
        <w:ind w:firstLine="709"/>
        <w:rPr>
          <w:rFonts w:ascii="Calibri" w:hAnsi="Calibri"/>
          <w:sz w:val="20"/>
        </w:rPr>
      </w:pPr>
      <w:r>
        <w:rPr>
          <w:rFonts w:ascii="Calibri" w:hAnsi="Calibri"/>
          <w:sz w:val="20"/>
        </w:rPr>
        <w:t>After discussion it w</w:t>
      </w:r>
      <w:r w:rsidR="009B69B0">
        <w:rPr>
          <w:rFonts w:ascii="Calibri" w:hAnsi="Calibri"/>
          <w:sz w:val="20"/>
        </w:rPr>
        <w:t>as agreed that amendments for</w:t>
      </w:r>
      <w:r>
        <w:rPr>
          <w:rFonts w:ascii="Calibri" w:hAnsi="Calibri"/>
          <w:sz w:val="20"/>
        </w:rPr>
        <w:t xml:space="preserve"> the Business Continuity Plan be made to include responsibilities around </w:t>
      </w:r>
    </w:p>
    <w:p w:rsidR="00990C39" w:rsidRPr="00E83FAF" w:rsidRDefault="00D743D7" w:rsidP="00AF4B8E">
      <w:pPr>
        <w:ind w:left="709"/>
        <w:rPr>
          <w:rFonts w:ascii="Calibri" w:hAnsi="Calibri"/>
          <w:sz w:val="20"/>
        </w:rPr>
      </w:pPr>
      <w:r w:rsidRPr="00E83FAF">
        <w:rPr>
          <w:rFonts w:ascii="Calibri" w:hAnsi="Calibri"/>
          <w:sz w:val="20"/>
        </w:rPr>
        <w:t>Password changes</w:t>
      </w:r>
      <w:r w:rsidR="00AF4B8E" w:rsidRPr="00E83FAF">
        <w:rPr>
          <w:rFonts w:ascii="Calibri" w:hAnsi="Calibri"/>
          <w:sz w:val="20"/>
        </w:rPr>
        <w:t xml:space="preserve">, </w:t>
      </w:r>
      <w:r w:rsidRPr="00E83FAF">
        <w:rPr>
          <w:rFonts w:ascii="Calibri" w:hAnsi="Calibri"/>
          <w:sz w:val="20"/>
        </w:rPr>
        <w:t>Accounts</w:t>
      </w:r>
      <w:r w:rsidR="00AF4B8E" w:rsidRPr="00E83FAF">
        <w:rPr>
          <w:rFonts w:ascii="Calibri" w:hAnsi="Calibri"/>
          <w:sz w:val="20"/>
        </w:rPr>
        <w:t xml:space="preserve"> actions, </w:t>
      </w:r>
      <w:r w:rsidRPr="00E83FAF">
        <w:rPr>
          <w:rFonts w:ascii="Calibri" w:hAnsi="Calibri"/>
          <w:sz w:val="20"/>
        </w:rPr>
        <w:t>Playground inspections</w:t>
      </w:r>
      <w:r w:rsidR="00AF4B8E" w:rsidRPr="00E83FAF">
        <w:rPr>
          <w:rFonts w:ascii="Calibri" w:hAnsi="Calibri"/>
          <w:sz w:val="20"/>
        </w:rPr>
        <w:t xml:space="preserve">, </w:t>
      </w:r>
      <w:r w:rsidRPr="00E83FAF">
        <w:rPr>
          <w:rFonts w:ascii="Calibri" w:hAnsi="Calibri"/>
          <w:sz w:val="20"/>
        </w:rPr>
        <w:t>RTI deadlines</w:t>
      </w:r>
      <w:r w:rsidR="00AF4B8E" w:rsidRPr="00E83FAF">
        <w:rPr>
          <w:rFonts w:ascii="Calibri" w:hAnsi="Calibri"/>
          <w:sz w:val="20"/>
        </w:rPr>
        <w:t xml:space="preserve">, any </w:t>
      </w:r>
      <w:r w:rsidR="00990C39" w:rsidRPr="00E83FAF">
        <w:rPr>
          <w:rFonts w:ascii="Calibri" w:hAnsi="Calibri"/>
          <w:sz w:val="20"/>
        </w:rPr>
        <w:t>Precept deadlines</w:t>
      </w:r>
      <w:r w:rsidR="00AF4B8E" w:rsidRPr="00E83FAF">
        <w:rPr>
          <w:rFonts w:ascii="Calibri" w:hAnsi="Calibri"/>
          <w:sz w:val="20"/>
        </w:rPr>
        <w:t xml:space="preserve"> &amp; what information is required on Permanent file. Updates to be reviewed at the next meeting along with the Health &amp; Safety Policy</w:t>
      </w:r>
    </w:p>
    <w:p w:rsidR="00083F77" w:rsidRPr="00E83FAF" w:rsidRDefault="00CC282B" w:rsidP="00AF4B8E">
      <w:pPr>
        <w:tabs>
          <w:tab w:val="left" w:pos="426"/>
        </w:tabs>
        <w:ind w:left="709"/>
        <w:rPr>
          <w:rFonts w:ascii="Calibri" w:hAnsi="Calibri"/>
          <w:sz w:val="20"/>
        </w:rPr>
      </w:pPr>
      <w:r w:rsidRPr="00E83FAF">
        <w:rPr>
          <w:rFonts w:ascii="Calibri" w:hAnsi="Calibri"/>
          <w:sz w:val="20"/>
        </w:rPr>
        <w:t xml:space="preserve">All the above polices </w:t>
      </w:r>
      <w:r w:rsidR="00AF4B8E" w:rsidRPr="00E83FAF">
        <w:rPr>
          <w:rFonts w:ascii="Calibri" w:hAnsi="Calibri"/>
          <w:sz w:val="20"/>
        </w:rPr>
        <w:t>except the</w:t>
      </w:r>
      <w:r w:rsidR="00AF4B8E" w:rsidRPr="00E83FAF">
        <w:t xml:space="preserve"> </w:t>
      </w:r>
      <w:r w:rsidR="00AF4B8E" w:rsidRPr="00E83FAF">
        <w:rPr>
          <w:rFonts w:ascii="Calibri" w:hAnsi="Calibri"/>
          <w:sz w:val="20"/>
        </w:rPr>
        <w:t xml:space="preserve">Business Continuity Plan &amp; Health &amp; Safety Policy </w:t>
      </w:r>
      <w:r w:rsidRPr="00E83FAF">
        <w:rPr>
          <w:rFonts w:ascii="Calibri" w:hAnsi="Calibri"/>
          <w:sz w:val="20"/>
        </w:rPr>
        <w:t xml:space="preserve">were reviewed by the councillors with no change.  </w:t>
      </w:r>
      <w:r w:rsidR="00E83FAF" w:rsidRPr="00E83FAF">
        <w:rPr>
          <w:rFonts w:ascii="Calibri" w:hAnsi="Calibri"/>
          <w:sz w:val="20"/>
          <w:highlight w:val="lightGray"/>
        </w:rPr>
        <w:t>Parish Clerk to place the</w:t>
      </w:r>
      <w:r w:rsidR="00E83FAF" w:rsidRPr="00E83FAF">
        <w:rPr>
          <w:highlight w:val="lightGray"/>
        </w:rPr>
        <w:t xml:space="preserve"> </w:t>
      </w:r>
      <w:r w:rsidR="00E83FAF" w:rsidRPr="00E83FAF">
        <w:rPr>
          <w:rFonts w:ascii="Calibri" w:hAnsi="Calibri"/>
          <w:sz w:val="20"/>
          <w:highlight w:val="lightGray"/>
        </w:rPr>
        <w:t>Business Continuity Plan &amp; Health &amp; Safety Policy on next month’s agenda</w:t>
      </w:r>
      <w:r w:rsidR="00E83FAF">
        <w:rPr>
          <w:rFonts w:ascii="Calibri" w:hAnsi="Calibri"/>
          <w:sz w:val="20"/>
        </w:rPr>
        <w:t xml:space="preserve"> </w:t>
      </w:r>
    </w:p>
    <w:p w:rsidR="00083F77" w:rsidRDefault="00AF4B8E" w:rsidP="00E83FAF">
      <w:pPr>
        <w:ind w:left="709"/>
        <w:rPr>
          <w:rFonts w:ascii="Calibri" w:hAnsi="Calibri"/>
          <w:i/>
          <w:sz w:val="20"/>
        </w:rPr>
      </w:pPr>
      <w:r w:rsidRPr="00E83FAF">
        <w:rPr>
          <w:rFonts w:ascii="Calibri" w:hAnsi="Calibri"/>
          <w:i/>
          <w:sz w:val="20"/>
        </w:rPr>
        <w:t>Proposed by Councillor Allison</w:t>
      </w:r>
      <w:r w:rsidR="00990C39" w:rsidRPr="00E83FAF">
        <w:rPr>
          <w:rFonts w:ascii="Calibri" w:hAnsi="Calibri"/>
          <w:i/>
          <w:sz w:val="20"/>
        </w:rPr>
        <w:t xml:space="preserve"> </w:t>
      </w:r>
      <w:r w:rsidRPr="00E83FAF">
        <w:rPr>
          <w:rFonts w:ascii="Calibri" w:hAnsi="Calibri"/>
          <w:i/>
          <w:sz w:val="20"/>
        </w:rPr>
        <w:t xml:space="preserve">seconded by Councillor </w:t>
      </w:r>
      <w:r w:rsidR="00990C39" w:rsidRPr="00E83FAF">
        <w:rPr>
          <w:rFonts w:ascii="Calibri" w:hAnsi="Calibri"/>
          <w:i/>
          <w:sz w:val="20"/>
        </w:rPr>
        <w:t>Eckles</w:t>
      </w:r>
      <w:r w:rsidR="00083F77" w:rsidRPr="00E83FAF">
        <w:rPr>
          <w:rFonts w:ascii="Calibri" w:hAnsi="Calibri"/>
          <w:i/>
          <w:sz w:val="20"/>
        </w:rPr>
        <w:t xml:space="preserve"> </w:t>
      </w:r>
      <w:r w:rsidR="00CC282B" w:rsidRPr="00E83FAF">
        <w:rPr>
          <w:rFonts w:ascii="Calibri" w:hAnsi="Calibri"/>
          <w:i/>
          <w:sz w:val="20"/>
        </w:rPr>
        <w:t>&amp; Financial Regulations signed by Councillor Cordey</w:t>
      </w:r>
    </w:p>
    <w:p w:rsidR="00765C95" w:rsidRPr="005A6486" w:rsidRDefault="00765C95" w:rsidP="00765C95">
      <w:pPr>
        <w:tabs>
          <w:tab w:val="left" w:pos="0"/>
          <w:tab w:val="left" w:pos="9072"/>
        </w:tabs>
        <w:rPr>
          <w:rFonts w:ascii="Calibri" w:hAnsi="Calibri"/>
          <w:b/>
          <w:sz w:val="12"/>
          <w:szCs w:val="12"/>
        </w:rPr>
      </w:pPr>
    </w:p>
    <w:p w:rsidR="00765C95" w:rsidRDefault="00765C95" w:rsidP="00765C95">
      <w:pPr>
        <w:numPr>
          <w:ilvl w:val="0"/>
          <w:numId w:val="1"/>
        </w:numPr>
        <w:tabs>
          <w:tab w:val="clear" w:pos="644"/>
          <w:tab w:val="left" w:pos="0"/>
          <w:tab w:val="num" w:pos="426"/>
          <w:tab w:val="left" w:pos="9072"/>
        </w:tabs>
        <w:ind w:hanging="644"/>
        <w:rPr>
          <w:rFonts w:ascii="Calibri" w:hAnsi="Calibri"/>
          <w:b/>
          <w:sz w:val="20"/>
        </w:rPr>
      </w:pPr>
      <w:r w:rsidRPr="005A6486">
        <w:rPr>
          <w:rFonts w:ascii="Calibri" w:hAnsi="Calibri"/>
          <w:b/>
          <w:sz w:val="20"/>
        </w:rPr>
        <w:t>Annual review of Financial Regulations</w:t>
      </w:r>
      <w:r w:rsidR="00035239">
        <w:rPr>
          <w:rFonts w:ascii="Calibri" w:hAnsi="Calibri"/>
          <w:b/>
          <w:sz w:val="20"/>
        </w:rPr>
        <w:t>. (Previously Circulated to all Councillors)</w:t>
      </w:r>
      <w:r w:rsidRPr="005A6486">
        <w:rPr>
          <w:rFonts w:ascii="Calibri" w:hAnsi="Calibri"/>
          <w:b/>
          <w:sz w:val="20"/>
        </w:rPr>
        <w:tab/>
      </w:r>
    </w:p>
    <w:p w:rsidR="00035239" w:rsidRPr="00ED597E" w:rsidRDefault="00035239" w:rsidP="00277024">
      <w:pPr>
        <w:tabs>
          <w:tab w:val="left" w:pos="426"/>
          <w:tab w:val="left" w:pos="9072"/>
        </w:tabs>
        <w:ind w:left="426"/>
        <w:rPr>
          <w:rFonts w:ascii="Calibri" w:hAnsi="Calibri"/>
          <w:sz w:val="20"/>
        </w:rPr>
      </w:pPr>
      <w:r w:rsidRPr="00ED597E">
        <w:rPr>
          <w:rFonts w:ascii="Calibri" w:hAnsi="Calibri"/>
          <w:sz w:val="20"/>
        </w:rPr>
        <w:t>The above policy was reviewed</w:t>
      </w:r>
      <w:r w:rsidR="00277024" w:rsidRPr="00ED597E">
        <w:rPr>
          <w:rFonts w:ascii="Calibri" w:hAnsi="Calibri"/>
          <w:sz w:val="20"/>
        </w:rPr>
        <w:t xml:space="preserve"> by the councillors with no change. A Financial Risk assessment</w:t>
      </w:r>
      <w:r w:rsidRPr="00ED597E">
        <w:rPr>
          <w:rFonts w:ascii="Calibri" w:hAnsi="Calibri"/>
          <w:sz w:val="20"/>
        </w:rPr>
        <w:t xml:space="preserve"> </w:t>
      </w:r>
      <w:r w:rsidR="00E83FAF" w:rsidRPr="00ED597E">
        <w:rPr>
          <w:rFonts w:ascii="Calibri" w:hAnsi="Calibri"/>
          <w:sz w:val="20"/>
        </w:rPr>
        <w:t xml:space="preserve">&amp; </w:t>
      </w:r>
      <w:r w:rsidR="005C2838" w:rsidRPr="00ED597E">
        <w:rPr>
          <w:rFonts w:ascii="Calibri" w:hAnsi="Calibri"/>
          <w:sz w:val="20"/>
        </w:rPr>
        <w:t>an</w:t>
      </w:r>
      <w:r w:rsidR="00277024" w:rsidRPr="00ED597E">
        <w:rPr>
          <w:rFonts w:ascii="Calibri" w:hAnsi="Calibri"/>
          <w:sz w:val="20"/>
        </w:rPr>
        <w:t xml:space="preserve"> effectiveness of internal control </w:t>
      </w:r>
      <w:r w:rsidR="005C2838" w:rsidRPr="00ED597E">
        <w:rPr>
          <w:rFonts w:ascii="Calibri" w:hAnsi="Calibri"/>
          <w:sz w:val="20"/>
        </w:rPr>
        <w:t>review has</w:t>
      </w:r>
      <w:r w:rsidR="00277024" w:rsidRPr="00ED597E">
        <w:rPr>
          <w:rFonts w:ascii="Calibri" w:hAnsi="Calibri"/>
          <w:sz w:val="20"/>
        </w:rPr>
        <w:t xml:space="preserve"> also been carried out as part of the Annual Risk assessment see agenda item 889.</w:t>
      </w:r>
    </w:p>
    <w:p w:rsidR="00035239" w:rsidRPr="00ED597E" w:rsidRDefault="00E83FAF" w:rsidP="00E83FAF">
      <w:pPr>
        <w:tabs>
          <w:tab w:val="left" w:pos="426"/>
          <w:tab w:val="left" w:pos="9072"/>
        </w:tabs>
        <w:ind w:left="426"/>
        <w:rPr>
          <w:rFonts w:ascii="Calibri" w:hAnsi="Calibri"/>
          <w:sz w:val="20"/>
        </w:rPr>
      </w:pPr>
      <w:r w:rsidRPr="00ED597E">
        <w:rPr>
          <w:rFonts w:ascii="Calibri" w:hAnsi="Calibri"/>
          <w:sz w:val="20"/>
        </w:rPr>
        <w:t>Councillor Allison seconded by Councillor Eckles &amp; Financial Regulations signed by Councillor Cordey</w:t>
      </w:r>
    </w:p>
    <w:p w:rsidR="00765C95" w:rsidRPr="00243304" w:rsidRDefault="00ED597E" w:rsidP="00ED597E">
      <w:pPr>
        <w:tabs>
          <w:tab w:val="left" w:pos="0"/>
          <w:tab w:val="left" w:pos="7947"/>
        </w:tabs>
        <w:rPr>
          <w:rFonts w:ascii="Calibri" w:hAnsi="Calibri"/>
          <w:b/>
          <w:sz w:val="12"/>
          <w:szCs w:val="12"/>
        </w:rPr>
      </w:pPr>
      <w:r>
        <w:rPr>
          <w:rFonts w:ascii="Calibri" w:hAnsi="Calibri"/>
          <w:b/>
          <w:sz w:val="12"/>
          <w:szCs w:val="12"/>
        </w:rPr>
        <w:tab/>
      </w:r>
    </w:p>
    <w:p w:rsidR="00787453" w:rsidRPr="00ED597E" w:rsidRDefault="00765C95" w:rsidP="00ED597E">
      <w:pPr>
        <w:numPr>
          <w:ilvl w:val="0"/>
          <w:numId w:val="1"/>
        </w:numPr>
        <w:tabs>
          <w:tab w:val="clear" w:pos="644"/>
          <w:tab w:val="left" w:pos="0"/>
          <w:tab w:val="num" w:pos="426"/>
          <w:tab w:val="left" w:pos="9072"/>
        </w:tabs>
        <w:ind w:hanging="644"/>
        <w:rPr>
          <w:rFonts w:ascii="Calibri" w:hAnsi="Calibri"/>
          <w:b/>
          <w:color w:val="FF0000"/>
          <w:sz w:val="20"/>
        </w:rPr>
      </w:pPr>
      <w:r w:rsidRPr="00243304">
        <w:rPr>
          <w:rFonts w:ascii="Calibri" w:hAnsi="Calibri"/>
          <w:b/>
          <w:sz w:val="20"/>
        </w:rPr>
        <w:t>Annual Asset Register review</w:t>
      </w:r>
      <w:r w:rsidR="007A741D">
        <w:rPr>
          <w:rFonts w:ascii="Calibri" w:hAnsi="Calibri"/>
          <w:b/>
          <w:color w:val="FF0000"/>
          <w:sz w:val="20"/>
        </w:rPr>
        <w:t xml:space="preserve"> </w:t>
      </w:r>
      <w:r w:rsidRPr="00531BF0">
        <w:rPr>
          <w:rFonts w:ascii="Calibri" w:hAnsi="Calibri"/>
          <w:b/>
          <w:color w:val="FF0000"/>
          <w:sz w:val="20"/>
        </w:rPr>
        <w:tab/>
      </w:r>
    </w:p>
    <w:p w:rsidR="00ED597E" w:rsidRPr="00ED597E" w:rsidRDefault="00ED597E" w:rsidP="00ED597E">
      <w:pPr>
        <w:tabs>
          <w:tab w:val="left" w:pos="0"/>
          <w:tab w:val="left" w:pos="9072"/>
        </w:tabs>
        <w:spacing w:after="200" w:line="276" w:lineRule="auto"/>
        <w:ind w:left="426"/>
        <w:contextualSpacing/>
        <w:rPr>
          <w:rFonts w:ascii="Calibri" w:hAnsi="Calibri"/>
          <w:sz w:val="20"/>
        </w:rPr>
      </w:pPr>
      <w:r>
        <w:rPr>
          <w:rFonts w:ascii="Calibri" w:hAnsi="Calibri"/>
          <w:sz w:val="20"/>
        </w:rPr>
        <w:t xml:space="preserve">All actions completed apart from the update of play equipment insurance values.  After discussion </w:t>
      </w:r>
      <w:r w:rsidR="00A4278D">
        <w:rPr>
          <w:rFonts w:ascii="Calibri" w:hAnsi="Calibri"/>
          <w:sz w:val="20"/>
        </w:rPr>
        <w:t>it was agreed that</w:t>
      </w:r>
      <w:r>
        <w:rPr>
          <w:rFonts w:ascii="Calibri" w:hAnsi="Calibri"/>
          <w:sz w:val="20"/>
        </w:rPr>
        <w:t xml:space="preserve"> Councillor McLeod would look into the policy &amp; a discuss</w:t>
      </w:r>
      <w:r w:rsidR="009B69B0">
        <w:rPr>
          <w:rFonts w:ascii="Calibri" w:hAnsi="Calibri"/>
          <w:sz w:val="20"/>
        </w:rPr>
        <w:t xml:space="preserve">ion would be held next month </w:t>
      </w:r>
      <w:r>
        <w:rPr>
          <w:rFonts w:ascii="Calibri" w:hAnsi="Calibri"/>
          <w:sz w:val="20"/>
        </w:rPr>
        <w:t>regarding to increasing the play equipment values</w:t>
      </w:r>
      <w:r w:rsidR="00531BF0" w:rsidRPr="00531BF0">
        <w:rPr>
          <w:rFonts w:ascii="Calibri" w:hAnsi="Calibri"/>
          <w:sz w:val="20"/>
        </w:rPr>
        <w:t>.</w:t>
      </w:r>
      <w:r>
        <w:rPr>
          <w:rFonts w:ascii="Calibri" w:hAnsi="Calibri"/>
          <w:sz w:val="20"/>
        </w:rPr>
        <w:t xml:space="preserve"> </w:t>
      </w:r>
      <w:r w:rsidR="005C2838" w:rsidRPr="00ED61E7">
        <w:rPr>
          <w:rFonts w:ascii="Calibri" w:hAnsi="Calibri"/>
          <w:i/>
          <w:sz w:val="20"/>
        </w:rPr>
        <w:t>Proposed</w:t>
      </w:r>
      <w:r w:rsidRPr="00ED61E7">
        <w:rPr>
          <w:rFonts w:ascii="Calibri" w:hAnsi="Calibri"/>
          <w:i/>
          <w:sz w:val="20"/>
        </w:rPr>
        <w:t xml:space="preserve"> by Councillor </w:t>
      </w:r>
      <w:proofErr w:type="spellStart"/>
      <w:r w:rsidR="005C2838" w:rsidRPr="00ED61E7">
        <w:rPr>
          <w:rFonts w:ascii="Calibri" w:hAnsi="Calibri"/>
          <w:i/>
          <w:sz w:val="20"/>
        </w:rPr>
        <w:t>Cordey</w:t>
      </w:r>
      <w:proofErr w:type="spellEnd"/>
      <w:r w:rsidR="005C2838" w:rsidRPr="00ED61E7">
        <w:rPr>
          <w:rFonts w:ascii="Calibri" w:hAnsi="Calibri"/>
          <w:i/>
          <w:sz w:val="20"/>
        </w:rPr>
        <w:t xml:space="preserve"> &amp;</w:t>
      </w:r>
      <w:r w:rsidRPr="00ED61E7">
        <w:rPr>
          <w:rFonts w:ascii="Calibri" w:hAnsi="Calibri"/>
          <w:i/>
          <w:sz w:val="20"/>
        </w:rPr>
        <w:t xml:space="preserve"> seconded </w:t>
      </w:r>
      <w:r w:rsidR="005C2838" w:rsidRPr="00ED61E7">
        <w:rPr>
          <w:rFonts w:ascii="Calibri" w:hAnsi="Calibri"/>
          <w:i/>
          <w:sz w:val="20"/>
        </w:rPr>
        <w:t>by Councillor</w:t>
      </w:r>
      <w:r w:rsidRPr="00ED61E7">
        <w:rPr>
          <w:rFonts w:ascii="Calibri" w:hAnsi="Calibri"/>
          <w:i/>
          <w:sz w:val="20"/>
        </w:rPr>
        <w:t xml:space="preserve"> Blake</w:t>
      </w:r>
    </w:p>
    <w:p w:rsidR="00765C95" w:rsidRPr="005A6486" w:rsidRDefault="00765C95" w:rsidP="00765C95">
      <w:pPr>
        <w:tabs>
          <w:tab w:val="left" w:pos="0"/>
          <w:tab w:val="left" w:pos="9072"/>
        </w:tabs>
        <w:rPr>
          <w:rFonts w:ascii="Calibri" w:hAnsi="Calibri"/>
          <w:b/>
          <w:color w:val="FF0000"/>
          <w:sz w:val="12"/>
          <w:szCs w:val="12"/>
        </w:rPr>
      </w:pPr>
    </w:p>
    <w:p w:rsidR="00035239" w:rsidRDefault="00765C95" w:rsidP="00035239">
      <w:pPr>
        <w:numPr>
          <w:ilvl w:val="0"/>
          <w:numId w:val="1"/>
        </w:numPr>
        <w:tabs>
          <w:tab w:val="clear" w:pos="644"/>
          <w:tab w:val="left" w:pos="0"/>
          <w:tab w:val="num" w:pos="426"/>
          <w:tab w:val="left" w:pos="9072"/>
        </w:tabs>
        <w:ind w:hanging="644"/>
        <w:rPr>
          <w:rFonts w:ascii="Calibri" w:hAnsi="Calibri"/>
          <w:b/>
          <w:sz w:val="20"/>
        </w:rPr>
      </w:pPr>
      <w:r w:rsidRPr="005A6486">
        <w:rPr>
          <w:rFonts w:ascii="Calibri" w:hAnsi="Calibri"/>
          <w:b/>
          <w:sz w:val="20"/>
        </w:rPr>
        <w:t>Annual Risk assessment</w:t>
      </w:r>
      <w:r w:rsidRPr="005A6486">
        <w:rPr>
          <w:rFonts w:ascii="Calibri" w:hAnsi="Calibri"/>
          <w:b/>
          <w:sz w:val="20"/>
        </w:rPr>
        <w:tab/>
      </w:r>
    </w:p>
    <w:p w:rsidR="00C5307F" w:rsidRPr="003106C7" w:rsidRDefault="00C5307F" w:rsidP="00C5307F">
      <w:pPr>
        <w:tabs>
          <w:tab w:val="left" w:pos="426"/>
          <w:tab w:val="left" w:pos="9072"/>
        </w:tabs>
        <w:ind w:left="426"/>
        <w:rPr>
          <w:rFonts w:ascii="Calibri" w:hAnsi="Calibri"/>
          <w:sz w:val="20"/>
        </w:rPr>
      </w:pPr>
      <w:r w:rsidRPr="003106C7">
        <w:rPr>
          <w:rFonts w:ascii="Calibri" w:hAnsi="Calibri"/>
          <w:sz w:val="20"/>
        </w:rPr>
        <w:t>The Annual Risk Assessment was carried out</w:t>
      </w:r>
      <w:r w:rsidR="009C7465" w:rsidRPr="003106C7">
        <w:rPr>
          <w:rFonts w:ascii="Calibri" w:hAnsi="Calibri"/>
          <w:sz w:val="20"/>
        </w:rPr>
        <w:t xml:space="preserve"> </w:t>
      </w:r>
      <w:r w:rsidRPr="003106C7">
        <w:rPr>
          <w:rFonts w:ascii="Calibri" w:hAnsi="Calibri"/>
          <w:sz w:val="20"/>
        </w:rPr>
        <w:t xml:space="preserve">which included a Financial Risk assessment &amp; a effectiveness of internal control review </w:t>
      </w:r>
      <w:r w:rsidR="00A4278D" w:rsidRPr="003106C7">
        <w:rPr>
          <w:rFonts w:ascii="Calibri" w:hAnsi="Calibri"/>
          <w:sz w:val="20"/>
        </w:rPr>
        <w:t>this will be adopted at the annual meeting in May</w:t>
      </w:r>
    </w:p>
    <w:p w:rsidR="00035239" w:rsidRPr="003106C7" w:rsidRDefault="00A4278D" w:rsidP="003106C7">
      <w:pPr>
        <w:tabs>
          <w:tab w:val="left" w:pos="426"/>
        </w:tabs>
        <w:rPr>
          <w:rFonts w:ascii="Calibri" w:hAnsi="Calibri"/>
          <w:i/>
          <w:sz w:val="20"/>
        </w:rPr>
      </w:pPr>
      <w:r w:rsidRPr="003106C7">
        <w:rPr>
          <w:rFonts w:ascii="Calibri" w:hAnsi="Calibri"/>
          <w:sz w:val="20"/>
        </w:rPr>
        <w:t xml:space="preserve">        </w:t>
      </w:r>
      <w:r w:rsidR="00C5307F" w:rsidRPr="003106C7">
        <w:rPr>
          <w:rFonts w:ascii="Calibri" w:hAnsi="Calibri"/>
          <w:i/>
          <w:sz w:val="20"/>
        </w:rPr>
        <w:t xml:space="preserve">Proposed by Councillor </w:t>
      </w:r>
      <w:r w:rsidR="005C2838" w:rsidRPr="003106C7">
        <w:rPr>
          <w:rFonts w:ascii="Calibri" w:hAnsi="Calibri"/>
          <w:i/>
          <w:sz w:val="20"/>
        </w:rPr>
        <w:t>McLeod seconded</w:t>
      </w:r>
      <w:r w:rsidR="00C5307F" w:rsidRPr="003106C7">
        <w:rPr>
          <w:rFonts w:ascii="Calibri" w:hAnsi="Calibri"/>
          <w:i/>
          <w:sz w:val="20"/>
        </w:rPr>
        <w:t xml:space="preserve"> by Councillor </w:t>
      </w:r>
      <w:proofErr w:type="spellStart"/>
      <w:r w:rsidR="00AA6C92" w:rsidRPr="003106C7">
        <w:rPr>
          <w:rFonts w:ascii="Calibri" w:hAnsi="Calibri"/>
          <w:i/>
          <w:sz w:val="20"/>
        </w:rPr>
        <w:t>Cordey</w:t>
      </w:r>
      <w:proofErr w:type="spellEnd"/>
      <w:r w:rsidR="00C5307F" w:rsidRPr="003106C7">
        <w:rPr>
          <w:rFonts w:ascii="Calibri" w:hAnsi="Calibri"/>
          <w:i/>
          <w:sz w:val="20"/>
        </w:rPr>
        <w:t xml:space="preserve"> &amp; Financial Regulations signed by Councillor Cordey</w:t>
      </w:r>
    </w:p>
    <w:p w:rsidR="00765C95" w:rsidRPr="005A6486" w:rsidRDefault="00765C95" w:rsidP="00765C95">
      <w:pPr>
        <w:tabs>
          <w:tab w:val="left" w:pos="0"/>
          <w:tab w:val="left" w:pos="9072"/>
        </w:tabs>
        <w:rPr>
          <w:rFonts w:ascii="Calibri" w:hAnsi="Calibri"/>
          <w:b/>
          <w:color w:val="FF0000"/>
          <w:sz w:val="12"/>
          <w:szCs w:val="12"/>
        </w:rPr>
      </w:pPr>
    </w:p>
    <w:p w:rsidR="00385D6C" w:rsidRDefault="00385D6C" w:rsidP="00766C19">
      <w:pPr>
        <w:numPr>
          <w:ilvl w:val="0"/>
          <w:numId w:val="1"/>
        </w:numPr>
        <w:tabs>
          <w:tab w:val="clear" w:pos="644"/>
          <w:tab w:val="left" w:pos="0"/>
          <w:tab w:val="num" w:pos="426"/>
          <w:tab w:val="left" w:pos="9072"/>
        </w:tabs>
        <w:ind w:hanging="644"/>
        <w:rPr>
          <w:rFonts w:ascii="Calibri" w:hAnsi="Calibri"/>
          <w:b/>
          <w:sz w:val="20"/>
        </w:rPr>
      </w:pPr>
      <w:r w:rsidRPr="005A6486">
        <w:rPr>
          <w:rFonts w:ascii="Calibri" w:hAnsi="Calibri"/>
          <w:b/>
          <w:sz w:val="20"/>
        </w:rPr>
        <w:t>Update on the Footpath</w:t>
      </w:r>
      <w:r w:rsidR="00C9724F">
        <w:rPr>
          <w:rFonts w:ascii="Calibri" w:hAnsi="Calibri"/>
          <w:b/>
          <w:sz w:val="20"/>
        </w:rPr>
        <w:t xml:space="preserve"> </w:t>
      </w:r>
    </w:p>
    <w:p w:rsidR="003106C7" w:rsidRPr="003106C7" w:rsidRDefault="003106C7" w:rsidP="003106C7">
      <w:pPr>
        <w:tabs>
          <w:tab w:val="left" w:pos="426"/>
          <w:tab w:val="left" w:pos="9072"/>
        </w:tabs>
        <w:ind w:left="426"/>
        <w:rPr>
          <w:rFonts w:ascii="Calibri" w:hAnsi="Calibri"/>
          <w:sz w:val="20"/>
        </w:rPr>
      </w:pPr>
      <w:r w:rsidRPr="003106C7">
        <w:rPr>
          <w:rFonts w:ascii="Calibri" w:hAnsi="Calibri"/>
          <w:sz w:val="20"/>
        </w:rPr>
        <w:t>Accepta</w:t>
      </w:r>
      <w:r w:rsidR="009B69B0">
        <w:rPr>
          <w:rFonts w:ascii="Calibri" w:hAnsi="Calibri"/>
          <w:sz w:val="20"/>
        </w:rPr>
        <w:t xml:space="preserve">nce letter received from NCC relating to </w:t>
      </w:r>
      <w:r w:rsidRPr="003106C7">
        <w:rPr>
          <w:rFonts w:ascii="Calibri" w:hAnsi="Calibri"/>
          <w:sz w:val="20"/>
        </w:rPr>
        <w:t>the Par</w:t>
      </w:r>
      <w:r>
        <w:rPr>
          <w:rFonts w:ascii="Calibri" w:hAnsi="Calibri"/>
          <w:sz w:val="20"/>
        </w:rPr>
        <w:t xml:space="preserve">tnership Scheme 2015/16.  Total scheme cost agreed £30,000. Morley Parish Council Contribution £15,000, NCC Contribution £15,000. Letter signed &amp; returned with the comments that the Parish Council still need to raise funds to match this scheme &amp; the </w:t>
      </w:r>
      <w:r w:rsidRPr="003106C7">
        <w:rPr>
          <w:rFonts w:ascii="Calibri" w:hAnsi="Calibri"/>
          <w:sz w:val="20"/>
          <w:highlight w:val="lightGray"/>
        </w:rPr>
        <w:t>Parish Clerk is to contact Linda McDermott at NCC for clarification</w:t>
      </w:r>
      <w:r>
        <w:rPr>
          <w:rFonts w:ascii="Calibri" w:hAnsi="Calibri"/>
          <w:sz w:val="20"/>
        </w:rPr>
        <w:t xml:space="preserve"> </w:t>
      </w:r>
    </w:p>
    <w:p w:rsidR="009C7465" w:rsidRPr="00464380" w:rsidRDefault="009C7465" w:rsidP="003106C7">
      <w:pPr>
        <w:tabs>
          <w:tab w:val="left" w:pos="426"/>
          <w:tab w:val="left" w:pos="9072"/>
        </w:tabs>
        <w:ind w:left="426"/>
        <w:rPr>
          <w:rFonts w:ascii="Calibri" w:hAnsi="Calibri"/>
          <w:sz w:val="12"/>
          <w:szCs w:val="12"/>
        </w:rPr>
      </w:pPr>
    </w:p>
    <w:p w:rsidR="00C53254" w:rsidRPr="003106C7" w:rsidRDefault="003106C7" w:rsidP="003106C7">
      <w:pPr>
        <w:tabs>
          <w:tab w:val="left" w:pos="426"/>
          <w:tab w:val="left" w:pos="9072"/>
        </w:tabs>
        <w:ind w:left="426"/>
        <w:rPr>
          <w:rFonts w:ascii="Calibri" w:hAnsi="Calibri"/>
          <w:sz w:val="20"/>
        </w:rPr>
      </w:pPr>
      <w:r w:rsidRPr="003106C7">
        <w:rPr>
          <w:rFonts w:ascii="Calibri" w:hAnsi="Calibri"/>
          <w:sz w:val="20"/>
        </w:rPr>
        <w:t xml:space="preserve">Councillor </w:t>
      </w:r>
      <w:r w:rsidR="005C2838" w:rsidRPr="003106C7">
        <w:rPr>
          <w:rFonts w:ascii="Calibri" w:hAnsi="Calibri"/>
          <w:sz w:val="20"/>
        </w:rPr>
        <w:t>McLeod</w:t>
      </w:r>
      <w:r w:rsidRPr="003106C7">
        <w:rPr>
          <w:rFonts w:ascii="Calibri" w:hAnsi="Calibri"/>
          <w:sz w:val="20"/>
        </w:rPr>
        <w:t xml:space="preserve"> confirmed that he has spoken to the </w:t>
      </w:r>
      <w:r w:rsidR="009B69B0">
        <w:rPr>
          <w:rFonts w:ascii="Calibri" w:hAnsi="Calibri"/>
          <w:sz w:val="20"/>
        </w:rPr>
        <w:t>safety</w:t>
      </w:r>
      <w:r w:rsidR="00C53254" w:rsidRPr="003106C7">
        <w:rPr>
          <w:rFonts w:ascii="Calibri" w:hAnsi="Calibri"/>
          <w:sz w:val="20"/>
        </w:rPr>
        <w:t xml:space="preserve"> officer </w:t>
      </w:r>
      <w:r w:rsidR="00DB7219" w:rsidRPr="003106C7">
        <w:rPr>
          <w:rFonts w:ascii="Calibri" w:hAnsi="Calibri"/>
          <w:sz w:val="20"/>
        </w:rPr>
        <w:t>at W</w:t>
      </w:r>
      <w:r w:rsidR="00C53254" w:rsidRPr="003106C7">
        <w:rPr>
          <w:rFonts w:ascii="Calibri" w:hAnsi="Calibri"/>
          <w:sz w:val="20"/>
        </w:rPr>
        <w:t xml:space="preserve">ymondham </w:t>
      </w:r>
      <w:proofErr w:type="gramStart"/>
      <w:r w:rsidR="00C53254" w:rsidRPr="003106C7">
        <w:rPr>
          <w:rFonts w:ascii="Calibri" w:hAnsi="Calibri"/>
          <w:sz w:val="20"/>
        </w:rPr>
        <w:t>college</w:t>
      </w:r>
      <w:proofErr w:type="gramEnd"/>
      <w:r w:rsidR="00C53254" w:rsidRPr="003106C7">
        <w:rPr>
          <w:rFonts w:ascii="Calibri" w:hAnsi="Calibri"/>
          <w:sz w:val="20"/>
        </w:rPr>
        <w:t xml:space="preserve"> </w:t>
      </w:r>
      <w:r w:rsidRPr="003106C7">
        <w:rPr>
          <w:rFonts w:ascii="Calibri" w:hAnsi="Calibri"/>
          <w:sz w:val="20"/>
        </w:rPr>
        <w:t>&amp; he would support the Parish Council</w:t>
      </w:r>
      <w:r w:rsidR="00C53254" w:rsidRPr="003106C7">
        <w:rPr>
          <w:rFonts w:ascii="Calibri" w:hAnsi="Calibri"/>
          <w:sz w:val="20"/>
        </w:rPr>
        <w:t xml:space="preserve"> </w:t>
      </w:r>
      <w:r w:rsidR="009B69B0">
        <w:rPr>
          <w:rFonts w:ascii="Calibri" w:hAnsi="Calibri"/>
          <w:sz w:val="20"/>
        </w:rPr>
        <w:t>if any signage is required.</w:t>
      </w:r>
    </w:p>
    <w:p w:rsidR="00C53254" w:rsidRPr="003106C7" w:rsidRDefault="00C53254" w:rsidP="00787453">
      <w:pPr>
        <w:tabs>
          <w:tab w:val="left" w:pos="0"/>
          <w:tab w:val="left" w:pos="9072"/>
        </w:tabs>
        <w:ind w:left="426"/>
        <w:rPr>
          <w:rFonts w:ascii="Calibri" w:hAnsi="Calibri"/>
          <w:sz w:val="20"/>
        </w:rPr>
      </w:pPr>
      <w:r w:rsidRPr="003106C7">
        <w:rPr>
          <w:rFonts w:ascii="Calibri" w:hAnsi="Calibri"/>
          <w:sz w:val="20"/>
          <w:highlight w:val="lightGray"/>
        </w:rPr>
        <w:t xml:space="preserve">The finances will be discussed </w:t>
      </w:r>
      <w:r w:rsidR="00DB7219" w:rsidRPr="003106C7">
        <w:rPr>
          <w:rFonts w:ascii="Calibri" w:hAnsi="Calibri"/>
          <w:sz w:val="20"/>
          <w:highlight w:val="lightGray"/>
        </w:rPr>
        <w:t>next month to identity what funds will be allocated to the footpath project</w:t>
      </w:r>
    </w:p>
    <w:p w:rsidR="00DB7219" w:rsidRPr="003106C7" w:rsidRDefault="00DB7219" w:rsidP="00787453">
      <w:pPr>
        <w:tabs>
          <w:tab w:val="left" w:pos="0"/>
          <w:tab w:val="left" w:pos="9072"/>
        </w:tabs>
        <w:ind w:left="426"/>
        <w:rPr>
          <w:rFonts w:ascii="Calibri" w:hAnsi="Calibri"/>
          <w:sz w:val="20"/>
        </w:rPr>
      </w:pPr>
      <w:r w:rsidRPr="003106C7">
        <w:rPr>
          <w:rFonts w:ascii="Calibri" w:hAnsi="Calibri"/>
          <w:sz w:val="20"/>
        </w:rPr>
        <w:t xml:space="preserve">Councillor McLeod will look into Community Right to Bid in </w:t>
      </w:r>
      <w:r w:rsidR="003106C7" w:rsidRPr="003106C7">
        <w:rPr>
          <w:rFonts w:ascii="Calibri" w:hAnsi="Calibri"/>
          <w:sz w:val="20"/>
        </w:rPr>
        <w:t>relation to the section of land.</w:t>
      </w:r>
    </w:p>
    <w:p w:rsidR="00C53254" w:rsidRPr="003106C7" w:rsidRDefault="00DB7219" w:rsidP="003106C7">
      <w:pPr>
        <w:tabs>
          <w:tab w:val="left" w:pos="0"/>
          <w:tab w:val="left" w:pos="9072"/>
        </w:tabs>
        <w:ind w:left="426"/>
        <w:rPr>
          <w:rFonts w:ascii="Calibri" w:hAnsi="Calibri"/>
          <w:sz w:val="20"/>
        </w:rPr>
      </w:pPr>
      <w:r w:rsidRPr="003106C7">
        <w:rPr>
          <w:rFonts w:ascii="Calibri" w:hAnsi="Calibri"/>
          <w:sz w:val="20"/>
        </w:rPr>
        <w:t xml:space="preserve">Traffic culling measures – Councillor </w:t>
      </w:r>
      <w:r w:rsidR="005C2838" w:rsidRPr="003106C7">
        <w:rPr>
          <w:rFonts w:ascii="Calibri" w:hAnsi="Calibri"/>
          <w:sz w:val="20"/>
        </w:rPr>
        <w:t>McLeod</w:t>
      </w:r>
      <w:r w:rsidRPr="003106C7">
        <w:rPr>
          <w:rFonts w:ascii="Calibri" w:hAnsi="Calibri"/>
          <w:sz w:val="20"/>
        </w:rPr>
        <w:t xml:space="preserve"> &amp; Blake to meet Paul Sellick from Highways</w:t>
      </w:r>
    </w:p>
    <w:p w:rsidR="00A15240" w:rsidRPr="003106C7" w:rsidRDefault="005C2838" w:rsidP="003106C7">
      <w:pPr>
        <w:tabs>
          <w:tab w:val="left" w:pos="0"/>
          <w:tab w:val="left" w:pos="9072"/>
        </w:tabs>
        <w:ind w:left="426"/>
        <w:rPr>
          <w:rFonts w:ascii="Calibri" w:hAnsi="Calibri"/>
          <w:b/>
          <w:sz w:val="20"/>
        </w:rPr>
      </w:pPr>
      <w:r w:rsidRPr="003106C7">
        <w:rPr>
          <w:rFonts w:ascii="Calibri" w:hAnsi="Calibri"/>
          <w:i/>
          <w:sz w:val="20"/>
        </w:rPr>
        <w:t>Proposed</w:t>
      </w:r>
      <w:r w:rsidR="00787453" w:rsidRPr="003106C7">
        <w:rPr>
          <w:rFonts w:ascii="Calibri" w:hAnsi="Calibri"/>
          <w:i/>
          <w:sz w:val="20"/>
        </w:rPr>
        <w:t xml:space="preserve"> by </w:t>
      </w:r>
      <w:r w:rsidRPr="003106C7">
        <w:rPr>
          <w:rFonts w:ascii="Calibri" w:hAnsi="Calibri"/>
          <w:i/>
          <w:sz w:val="20"/>
        </w:rPr>
        <w:t>Councillor McLeod &amp;</w:t>
      </w:r>
      <w:r w:rsidR="00787453" w:rsidRPr="003106C7">
        <w:rPr>
          <w:rFonts w:ascii="Calibri" w:hAnsi="Calibri"/>
          <w:i/>
          <w:sz w:val="20"/>
        </w:rPr>
        <w:t xml:space="preserve"> seconded </w:t>
      </w:r>
      <w:r w:rsidRPr="003106C7">
        <w:rPr>
          <w:rFonts w:ascii="Calibri" w:hAnsi="Calibri"/>
          <w:i/>
          <w:sz w:val="20"/>
        </w:rPr>
        <w:t>by Councillor</w:t>
      </w:r>
      <w:r w:rsidR="00787453" w:rsidRPr="003106C7">
        <w:rPr>
          <w:rFonts w:ascii="Calibri" w:hAnsi="Calibri"/>
          <w:i/>
          <w:sz w:val="20"/>
        </w:rPr>
        <w:t xml:space="preserve"> </w:t>
      </w:r>
      <w:r w:rsidR="003106C7" w:rsidRPr="003106C7">
        <w:rPr>
          <w:rFonts w:ascii="Calibri" w:hAnsi="Calibri"/>
          <w:i/>
          <w:sz w:val="20"/>
        </w:rPr>
        <w:t>Blake</w:t>
      </w:r>
    </w:p>
    <w:p w:rsidR="00787453" w:rsidRPr="008432D1" w:rsidRDefault="00787453" w:rsidP="00464380">
      <w:pPr>
        <w:pStyle w:val="ListParagraph"/>
        <w:ind w:left="0"/>
        <w:rPr>
          <w:rFonts w:ascii="Calibri" w:hAnsi="Calibri"/>
          <w:b/>
          <w:sz w:val="12"/>
          <w:szCs w:val="12"/>
        </w:rPr>
      </w:pPr>
    </w:p>
    <w:p w:rsidR="00E44FC4" w:rsidRDefault="00E44FC4" w:rsidP="00766C19">
      <w:pPr>
        <w:numPr>
          <w:ilvl w:val="0"/>
          <w:numId w:val="1"/>
        </w:numPr>
        <w:tabs>
          <w:tab w:val="clear" w:pos="644"/>
          <w:tab w:val="left" w:pos="0"/>
          <w:tab w:val="num" w:pos="426"/>
          <w:tab w:val="left" w:pos="9072"/>
        </w:tabs>
        <w:ind w:hanging="644"/>
        <w:rPr>
          <w:rFonts w:ascii="Calibri" w:hAnsi="Calibri"/>
          <w:b/>
          <w:sz w:val="20"/>
        </w:rPr>
      </w:pPr>
      <w:r w:rsidRPr="005A6486">
        <w:rPr>
          <w:rFonts w:ascii="Calibri" w:hAnsi="Calibri"/>
          <w:b/>
          <w:sz w:val="20"/>
        </w:rPr>
        <w:t>To consider the view of the Parish Council regarding a Neighbourhood Plan</w:t>
      </w:r>
      <w:r w:rsidRPr="005A6486">
        <w:rPr>
          <w:rFonts w:ascii="Calibri" w:hAnsi="Calibri"/>
          <w:b/>
          <w:sz w:val="20"/>
        </w:rPr>
        <w:tab/>
      </w:r>
    </w:p>
    <w:p w:rsidR="00787453" w:rsidRPr="00464380" w:rsidRDefault="003106C7" w:rsidP="003106C7">
      <w:pPr>
        <w:tabs>
          <w:tab w:val="left" w:pos="426"/>
          <w:tab w:val="left" w:pos="9072"/>
        </w:tabs>
        <w:ind w:left="426"/>
        <w:rPr>
          <w:rFonts w:ascii="Calibri" w:hAnsi="Calibri"/>
          <w:sz w:val="20"/>
        </w:rPr>
      </w:pPr>
      <w:r w:rsidRPr="00464380">
        <w:rPr>
          <w:rFonts w:ascii="Calibri" w:hAnsi="Calibri"/>
          <w:sz w:val="20"/>
        </w:rPr>
        <w:t xml:space="preserve">The Chairman outlined that this has been looked into in the past &amp; outlined the costs involved &amp; stated that this was not feasible. </w:t>
      </w:r>
      <w:r w:rsidR="00464380" w:rsidRPr="00464380">
        <w:rPr>
          <w:rFonts w:ascii="Calibri" w:hAnsi="Calibri"/>
          <w:sz w:val="20"/>
        </w:rPr>
        <w:t>I</w:t>
      </w:r>
      <w:r w:rsidR="00787453" w:rsidRPr="00464380">
        <w:rPr>
          <w:rFonts w:ascii="Calibri" w:hAnsi="Calibri"/>
          <w:sz w:val="20"/>
        </w:rPr>
        <w:t xml:space="preserve">t was agreed that </w:t>
      </w:r>
      <w:r w:rsidR="00464380" w:rsidRPr="00464380">
        <w:rPr>
          <w:rFonts w:ascii="Calibri" w:hAnsi="Calibri"/>
          <w:sz w:val="20"/>
        </w:rPr>
        <w:t>this was still not appropriate for Morley Parish Council to consider.</w:t>
      </w:r>
    </w:p>
    <w:p w:rsidR="009C7465" w:rsidRPr="005A6486" w:rsidRDefault="005C2838" w:rsidP="00464380">
      <w:pPr>
        <w:tabs>
          <w:tab w:val="left" w:pos="0"/>
          <w:tab w:val="left" w:pos="9072"/>
        </w:tabs>
        <w:ind w:left="426"/>
        <w:rPr>
          <w:rFonts w:ascii="Calibri" w:hAnsi="Calibri"/>
          <w:b/>
          <w:sz w:val="20"/>
        </w:rPr>
      </w:pPr>
      <w:r w:rsidRPr="00464380">
        <w:rPr>
          <w:rFonts w:ascii="Calibri" w:hAnsi="Calibri"/>
          <w:i/>
          <w:sz w:val="20"/>
        </w:rPr>
        <w:t>Proposed</w:t>
      </w:r>
      <w:r w:rsidR="00787453" w:rsidRPr="00464380">
        <w:rPr>
          <w:rFonts w:ascii="Calibri" w:hAnsi="Calibri"/>
          <w:i/>
          <w:sz w:val="20"/>
        </w:rPr>
        <w:t xml:space="preserve"> by </w:t>
      </w:r>
      <w:r w:rsidRPr="00464380">
        <w:rPr>
          <w:rFonts w:ascii="Calibri" w:hAnsi="Calibri"/>
          <w:i/>
          <w:sz w:val="20"/>
        </w:rPr>
        <w:t>Councillor Corday &amp;</w:t>
      </w:r>
      <w:r w:rsidR="00787453" w:rsidRPr="00464380">
        <w:rPr>
          <w:rFonts w:ascii="Calibri" w:hAnsi="Calibri"/>
          <w:i/>
          <w:sz w:val="20"/>
        </w:rPr>
        <w:t xml:space="preserve"> seconded </w:t>
      </w:r>
      <w:r w:rsidRPr="00464380">
        <w:rPr>
          <w:rFonts w:ascii="Calibri" w:hAnsi="Calibri"/>
          <w:i/>
          <w:sz w:val="20"/>
        </w:rPr>
        <w:t>by Councillor</w:t>
      </w:r>
      <w:r w:rsidR="00787453" w:rsidRPr="00464380">
        <w:rPr>
          <w:rFonts w:ascii="Calibri" w:hAnsi="Calibri"/>
          <w:i/>
          <w:sz w:val="20"/>
        </w:rPr>
        <w:t xml:space="preserve"> </w:t>
      </w:r>
      <w:r w:rsidRPr="00464380">
        <w:rPr>
          <w:rFonts w:ascii="Calibri" w:hAnsi="Calibri"/>
          <w:i/>
          <w:sz w:val="20"/>
        </w:rPr>
        <w:t>Eccles</w:t>
      </w:r>
    </w:p>
    <w:p w:rsidR="00E474F1" w:rsidRPr="005A6486" w:rsidRDefault="00EC41AB" w:rsidP="008F57C6">
      <w:pPr>
        <w:rPr>
          <w:rFonts w:ascii="Calibri" w:hAnsi="Calibri"/>
          <w:b/>
          <w:sz w:val="12"/>
          <w:szCs w:val="12"/>
        </w:rPr>
      </w:pPr>
      <w:r w:rsidRPr="005A6486">
        <w:rPr>
          <w:rFonts w:ascii="Calibri" w:hAnsi="Calibri"/>
          <w:b/>
          <w:color w:val="FF0000"/>
          <w:sz w:val="20"/>
        </w:rPr>
        <w:tab/>
      </w:r>
      <w:r w:rsidRPr="005A6486">
        <w:rPr>
          <w:rFonts w:ascii="Calibri" w:hAnsi="Calibri"/>
          <w:b/>
          <w:sz w:val="20"/>
        </w:rPr>
        <w:tab/>
      </w:r>
      <w:r w:rsidRPr="005A6486">
        <w:rPr>
          <w:rFonts w:ascii="Calibri" w:hAnsi="Calibri"/>
          <w:b/>
          <w:sz w:val="20"/>
        </w:rPr>
        <w:tab/>
      </w:r>
      <w:r w:rsidRPr="005A6486">
        <w:rPr>
          <w:rFonts w:ascii="Calibri" w:hAnsi="Calibri"/>
          <w:b/>
          <w:sz w:val="20"/>
        </w:rPr>
        <w:tab/>
      </w:r>
      <w:r w:rsidRPr="005A6486">
        <w:rPr>
          <w:rFonts w:ascii="Calibri" w:hAnsi="Calibri"/>
          <w:b/>
          <w:sz w:val="20"/>
        </w:rPr>
        <w:tab/>
      </w:r>
      <w:r w:rsidRPr="005A6486">
        <w:rPr>
          <w:rFonts w:ascii="Calibri" w:hAnsi="Calibri"/>
          <w:b/>
          <w:sz w:val="20"/>
        </w:rPr>
        <w:tab/>
      </w:r>
      <w:r w:rsidRPr="005A6486">
        <w:rPr>
          <w:rFonts w:ascii="Calibri" w:hAnsi="Calibri"/>
          <w:b/>
          <w:sz w:val="20"/>
        </w:rPr>
        <w:tab/>
      </w:r>
      <w:r w:rsidRPr="005A6486">
        <w:rPr>
          <w:rFonts w:ascii="Calibri" w:hAnsi="Calibri"/>
          <w:b/>
          <w:sz w:val="20"/>
        </w:rPr>
        <w:tab/>
      </w:r>
      <w:r w:rsidRPr="005A6486">
        <w:rPr>
          <w:rFonts w:ascii="Calibri" w:hAnsi="Calibri"/>
          <w:b/>
          <w:sz w:val="20"/>
        </w:rPr>
        <w:tab/>
        <w:t xml:space="preserve">      </w:t>
      </w:r>
      <w:r w:rsidR="00766C19" w:rsidRPr="005A6486">
        <w:rPr>
          <w:rFonts w:ascii="Calibri" w:hAnsi="Calibri"/>
          <w:b/>
          <w:sz w:val="20"/>
        </w:rPr>
        <w:t xml:space="preserve"> </w:t>
      </w:r>
      <w:r w:rsidRPr="005A6486">
        <w:rPr>
          <w:rFonts w:ascii="Calibri" w:hAnsi="Calibri"/>
          <w:b/>
          <w:sz w:val="20"/>
        </w:rPr>
        <w:t xml:space="preserve">  </w:t>
      </w:r>
      <w:r w:rsidR="00EB2727" w:rsidRPr="005A6486">
        <w:rPr>
          <w:rFonts w:ascii="Calibri" w:hAnsi="Calibri"/>
          <w:b/>
          <w:sz w:val="12"/>
          <w:szCs w:val="12"/>
        </w:rPr>
        <w:tab/>
      </w:r>
      <w:r w:rsidR="00B82057" w:rsidRPr="005A6486">
        <w:rPr>
          <w:rFonts w:ascii="Calibri" w:hAnsi="Calibri"/>
          <w:b/>
          <w:sz w:val="12"/>
          <w:szCs w:val="12"/>
        </w:rPr>
        <w:tab/>
        <w:t xml:space="preserve">         </w:t>
      </w:r>
      <w:r w:rsidR="00BD23B9" w:rsidRPr="005A6486">
        <w:rPr>
          <w:rFonts w:ascii="Calibri" w:hAnsi="Calibri"/>
          <w:b/>
          <w:sz w:val="12"/>
          <w:szCs w:val="12"/>
        </w:rPr>
        <w:t xml:space="preserve">                    </w:t>
      </w:r>
    </w:p>
    <w:p w:rsidR="00D17578" w:rsidRPr="005A6486" w:rsidRDefault="00703C00" w:rsidP="00766C19">
      <w:pPr>
        <w:numPr>
          <w:ilvl w:val="0"/>
          <w:numId w:val="1"/>
        </w:numPr>
        <w:tabs>
          <w:tab w:val="clear" w:pos="644"/>
          <w:tab w:val="num" w:pos="284"/>
          <w:tab w:val="num" w:pos="426"/>
        </w:tabs>
        <w:ind w:hanging="644"/>
        <w:rPr>
          <w:rFonts w:ascii="Calibri" w:hAnsi="Calibri"/>
          <w:b/>
          <w:sz w:val="12"/>
          <w:szCs w:val="12"/>
        </w:rPr>
      </w:pPr>
      <w:r w:rsidRPr="005A6486">
        <w:rPr>
          <w:rFonts w:ascii="Calibri" w:hAnsi="Calibri"/>
          <w:b/>
          <w:sz w:val="20"/>
        </w:rPr>
        <w:t>To consider t</w:t>
      </w:r>
      <w:r w:rsidR="00BD23B9" w:rsidRPr="005A6486">
        <w:rPr>
          <w:rFonts w:ascii="Calibri" w:hAnsi="Calibri"/>
          <w:b/>
          <w:sz w:val="20"/>
        </w:rPr>
        <w:t xml:space="preserve">he view of the </w:t>
      </w:r>
      <w:r w:rsidR="00E44FC4" w:rsidRPr="005A6486">
        <w:rPr>
          <w:rFonts w:ascii="Calibri" w:hAnsi="Calibri"/>
          <w:b/>
          <w:sz w:val="20"/>
        </w:rPr>
        <w:t xml:space="preserve">Parish </w:t>
      </w:r>
      <w:r w:rsidR="00BD23B9" w:rsidRPr="005A6486">
        <w:rPr>
          <w:rFonts w:ascii="Calibri" w:hAnsi="Calibri"/>
          <w:b/>
          <w:sz w:val="20"/>
        </w:rPr>
        <w:t xml:space="preserve">Council regarding </w:t>
      </w:r>
      <w:r w:rsidRPr="005A6486">
        <w:rPr>
          <w:rFonts w:ascii="Calibri" w:hAnsi="Calibri"/>
          <w:b/>
          <w:sz w:val="20"/>
        </w:rPr>
        <w:t>planning applications</w:t>
      </w:r>
      <w:r w:rsidRPr="005A6486">
        <w:rPr>
          <w:rFonts w:ascii="Calibri" w:hAnsi="Calibri"/>
          <w:b/>
          <w:sz w:val="20"/>
        </w:rPr>
        <w:tab/>
      </w:r>
      <w:r w:rsidRPr="005A6486">
        <w:rPr>
          <w:rFonts w:ascii="Calibri" w:hAnsi="Calibri"/>
          <w:b/>
          <w:sz w:val="20"/>
        </w:rPr>
        <w:tab/>
      </w:r>
      <w:r w:rsidR="00322607" w:rsidRPr="005A6486">
        <w:rPr>
          <w:rFonts w:ascii="Calibri" w:hAnsi="Calibri"/>
          <w:b/>
          <w:sz w:val="20"/>
        </w:rPr>
        <w:tab/>
      </w:r>
      <w:r w:rsidR="00322607" w:rsidRPr="005A6486">
        <w:rPr>
          <w:rFonts w:ascii="Calibri" w:hAnsi="Calibri"/>
          <w:b/>
          <w:sz w:val="20"/>
        </w:rPr>
        <w:tab/>
      </w:r>
      <w:r w:rsidR="00D17578" w:rsidRPr="005A6486">
        <w:rPr>
          <w:rFonts w:ascii="Calibri" w:eastAsia="Calibri" w:hAnsi="Calibri"/>
          <w:b/>
          <w:sz w:val="20"/>
        </w:rPr>
        <w:t xml:space="preserve"> </w:t>
      </w:r>
    </w:p>
    <w:p w:rsidR="00A043DC" w:rsidRPr="00A043DC" w:rsidRDefault="00077F7A" w:rsidP="00464380">
      <w:pPr>
        <w:ind w:firstLine="720"/>
        <w:rPr>
          <w:rFonts w:ascii="Calibri" w:hAnsi="Calibri"/>
          <w:b/>
          <w:sz w:val="20"/>
        </w:rPr>
      </w:pPr>
      <w:r w:rsidRPr="005A6486">
        <w:rPr>
          <w:rFonts w:ascii="Calibri" w:hAnsi="Calibri"/>
          <w:b/>
          <w:sz w:val="20"/>
        </w:rPr>
        <w:t>•</w:t>
      </w:r>
      <w:r w:rsidRPr="005A6486">
        <w:rPr>
          <w:rFonts w:ascii="Calibri" w:hAnsi="Calibri"/>
          <w:b/>
          <w:sz w:val="20"/>
        </w:rPr>
        <w:tab/>
        <w:t>Any late applications</w:t>
      </w:r>
      <w:r w:rsidR="00464380">
        <w:rPr>
          <w:rFonts w:ascii="Calibri" w:hAnsi="Calibri"/>
          <w:b/>
          <w:sz w:val="20"/>
        </w:rPr>
        <w:t xml:space="preserve"> </w:t>
      </w:r>
      <w:r w:rsidR="00A043DC" w:rsidRPr="00A043DC">
        <w:rPr>
          <w:rFonts w:ascii="Calibri" w:hAnsi="Calibri" w:cs="Arial"/>
          <w:bCs/>
          <w:sz w:val="20"/>
          <w:lang w:eastAsia="en-GB"/>
        </w:rPr>
        <w:t>Planning application 2015/0513</w:t>
      </w:r>
    </w:p>
    <w:p w:rsidR="00A043DC" w:rsidRPr="00A043DC" w:rsidRDefault="00A043DC" w:rsidP="00A043DC">
      <w:pPr>
        <w:shd w:val="clear" w:color="auto" w:fill="FFFFFF"/>
        <w:ind w:left="1418"/>
        <w:rPr>
          <w:rFonts w:ascii="Calibri" w:hAnsi="Calibri" w:cs="Arial"/>
          <w:color w:val="222222"/>
          <w:sz w:val="20"/>
          <w:lang w:eastAsia="en-GB"/>
        </w:rPr>
      </w:pPr>
      <w:r w:rsidRPr="00A043DC">
        <w:rPr>
          <w:rFonts w:ascii="Calibri" w:hAnsi="Calibri" w:cs="Arial"/>
          <w:sz w:val="20"/>
          <w:lang w:eastAsia="en-GB"/>
        </w:rPr>
        <w:t>Location : 7 &amp; 8 Deopham Road Morley St Botolph Norfolk NR18 9AA </w:t>
      </w:r>
    </w:p>
    <w:p w:rsidR="00A043DC" w:rsidRPr="00464380" w:rsidRDefault="00A043DC" w:rsidP="00A043DC">
      <w:pPr>
        <w:ind w:left="1418"/>
        <w:rPr>
          <w:rFonts w:ascii="Calibri" w:hAnsi="Calibri" w:cs="Arial"/>
          <w:sz w:val="20"/>
          <w:lang w:eastAsia="en-GB"/>
        </w:rPr>
      </w:pPr>
      <w:r w:rsidRPr="00A043DC">
        <w:rPr>
          <w:rFonts w:ascii="Calibri" w:hAnsi="Calibri" w:cs="Arial"/>
          <w:sz w:val="20"/>
          <w:lang w:eastAsia="en-GB"/>
        </w:rPr>
        <w:t xml:space="preserve">Proposal : To fit an insulated system to the external envelope of the properties Applicant : Mr J MacCormick Saffron </w:t>
      </w:r>
      <w:r w:rsidRPr="00464380">
        <w:rPr>
          <w:rFonts w:ascii="Calibri" w:hAnsi="Calibri" w:cs="Arial"/>
          <w:sz w:val="20"/>
          <w:lang w:eastAsia="en-GB"/>
        </w:rPr>
        <w:t>Housing Trust Saffron Barn Swan Lane Long Stratton Norwich NR15 2XP </w:t>
      </w:r>
    </w:p>
    <w:p w:rsidR="00A043DC" w:rsidRPr="00464380" w:rsidRDefault="00A043DC" w:rsidP="00A043DC">
      <w:pPr>
        <w:pStyle w:val="NoSpacing"/>
        <w:ind w:left="698" w:firstLine="720"/>
        <w:rPr>
          <w:rFonts w:asciiTheme="minorHAnsi" w:hAnsiTheme="minorHAnsi"/>
          <w:sz w:val="20"/>
          <w:shd w:val="clear" w:color="auto" w:fill="FFFFFF"/>
        </w:rPr>
      </w:pPr>
      <w:r w:rsidRPr="00464380">
        <w:rPr>
          <w:rFonts w:asciiTheme="minorHAnsi" w:hAnsiTheme="minorHAnsi"/>
          <w:sz w:val="20"/>
          <w:shd w:val="clear" w:color="auto" w:fill="FFFFFF"/>
        </w:rPr>
        <w:t>The Parish Council has no views or comments about this application</w:t>
      </w:r>
      <w:r w:rsidR="003233D7" w:rsidRPr="00464380">
        <w:rPr>
          <w:rFonts w:asciiTheme="minorHAnsi" w:hAnsiTheme="minorHAnsi"/>
          <w:sz w:val="20"/>
          <w:shd w:val="clear" w:color="auto" w:fill="FFFFFF"/>
        </w:rPr>
        <w:t xml:space="preserve"> support</w:t>
      </w:r>
    </w:p>
    <w:p w:rsidR="00A043DC" w:rsidRPr="00464380" w:rsidRDefault="00464380" w:rsidP="00464380">
      <w:pPr>
        <w:tabs>
          <w:tab w:val="left" w:pos="0"/>
          <w:tab w:val="left" w:pos="9072"/>
        </w:tabs>
        <w:rPr>
          <w:rFonts w:ascii="Calibri" w:hAnsi="Calibri"/>
          <w:b/>
          <w:sz w:val="20"/>
        </w:rPr>
      </w:pPr>
      <w:r w:rsidRPr="00464380">
        <w:rPr>
          <w:rFonts w:ascii="Calibri" w:hAnsi="Calibri"/>
          <w:b/>
          <w:sz w:val="20"/>
        </w:rPr>
        <w:lastRenderedPageBreak/>
        <w:t xml:space="preserve">                               </w:t>
      </w:r>
      <w:r w:rsidR="005C2838" w:rsidRPr="00464380">
        <w:rPr>
          <w:rFonts w:ascii="Calibri" w:hAnsi="Calibri"/>
          <w:i/>
          <w:sz w:val="20"/>
        </w:rPr>
        <w:t>Proposed</w:t>
      </w:r>
      <w:r w:rsidR="00A043DC" w:rsidRPr="00464380">
        <w:rPr>
          <w:rFonts w:ascii="Calibri" w:hAnsi="Calibri"/>
          <w:i/>
          <w:sz w:val="20"/>
        </w:rPr>
        <w:t xml:space="preserve"> by Councillor </w:t>
      </w:r>
      <w:proofErr w:type="spellStart"/>
      <w:r w:rsidR="003233D7" w:rsidRPr="00464380">
        <w:rPr>
          <w:rFonts w:ascii="Calibri" w:hAnsi="Calibri"/>
          <w:i/>
          <w:sz w:val="20"/>
        </w:rPr>
        <w:t>Eckles</w:t>
      </w:r>
      <w:proofErr w:type="spellEnd"/>
      <w:r w:rsidR="00A043DC" w:rsidRPr="00464380">
        <w:rPr>
          <w:rFonts w:ascii="Calibri" w:hAnsi="Calibri"/>
          <w:i/>
          <w:sz w:val="20"/>
        </w:rPr>
        <w:t xml:space="preserve"> &amp; seconded </w:t>
      </w:r>
      <w:r w:rsidR="005C2838" w:rsidRPr="00464380">
        <w:rPr>
          <w:rFonts w:ascii="Calibri" w:hAnsi="Calibri"/>
          <w:i/>
          <w:sz w:val="20"/>
        </w:rPr>
        <w:t xml:space="preserve">by Councillor </w:t>
      </w:r>
      <w:proofErr w:type="spellStart"/>
      <w:r w:rsidR="005C2838" w:rsidRPr="00464380">
        <w:rPr>
          <w:rFonts w:ascii="Calibri" w:hAnsi="Calibri"/>
          <w:i/>
          <w:sz w:val="20"/>
        </w:rPr>
        <w:t>Cordey</w:t>
      </w:r>
      <w:proofErr w:type="spellEnd"/>
    </w:p>
    <w:p w:rsidR="00787453" w:rsidRPr="005A6486" w:rsidRDefault="00787453" w:rsidP="00FE0B8E">
      <w:pPr>
        <w:rPr>
          <w:rFonts w:ascii="Calibri" w:hAnsi="Calibri"/>
          <w:b/>
          <w:sz w:val="20"/>
        </w:rPr>
      </w:pPr>
    </w:p>
    <w:p w:rsidR="00FB5824" w:rsidRPr="005A6486" w:rsidRDefault="00C6082A" w:rsidP="0058247E">
      <w:pPr>
        <w:tabs>
          <w:tab w:val="left" w:pos="1985"/>
        </w:tabs>
        <w:ind w:firstLine="720"/>
        <w:rPr>
          <w:rFonts w:ascii="Calibri" w:hAnsi="Calibri"/>
          <w:b/>
          <w:sz w:val="12"/>
          <w:szCs w:val="12"/>
        </w:rPr>
      </w:pPr>
      <w:r w:rsidRPr="005A6486">
        <w:rPr>
          <w:rFonts w:ascii="Calibri" w:hAnsi="Calibri"/>
          <w:b/>
          <w:sz w:val="20"/>
        </w:rPr>
        <w:t xml:space="preserve"> </w:t>
      </w:r>
      <w:r w:rsidR="00C54B67" w:rsidRPr="005A6486">
        <w:rPr>
          <w:rFonts w:ascii="Calibri" w:hAnsi="Calibri"/>
          <w:b/>
          <w:sz w:val="20"/>
        </w:rPr>
        <w:t xml:space="preserve">    </w:t>
      </w:r>
    </w:p>
    <w:p w:rsidR="00F671D9" w:rsidRPr="005A6486" w:rsidRDefault="00F671D9" w:rsidP="00766C19">
      <w:pPr>
        <w:numPr>
          <w:ilvl w:val="0"/>
          <w:numId w:val="1"/>
        </w:numPr>
        <w:tabs>
          <w:tab w:val="clear" w:pos="644"/>
          <w:tab w:val="num" w:pos="284"/>
          <w:tab w:val="num" w:pos="426"/>
        </w:tabs>
        <w:ind w:hanging="644"/>
        <w:rPr>
          <w:rFonts w:ascii="Calibri" w:hAnsi="Calibri"/>
          <w:b/>
          <w:sz w:val="20"/>
        </w:rPr>
      </w:pPr>
      <w:r w:rsidRPr="005A6486">
        <w:rPr>
          <w:rFonts w:ascii="Calibri" w:hAnsi="Calibri"/>
          <w:b/>
          <w:sz w:val="20"/>
        </w:rPr>
        <w:t>Correspondence</w:t>
      </w:r>
      <w:r w:rsidR="00057878" w:rsidRPr="005A6486">
        <w:rPr>
          <w:rFonts w:ascii="Calibri" w:hAnsi="Calibri"/>
          <w:b/>
          <w:sz w:val="20"/>
        </w:rPr>
        <w:t xml:space="preserve">                        </w:t>
      </w:r>
      <w:r w:rsidR="00057878" w:rsidRPr="005A6486">
        <w:rPr>
          <w:rFonts w:ascii="Calibri" w:hAnsi="Calibri"/>
          <w:b/>
          <w:sz w:val="20"/>
        </w:rPr>
        <w:tab/>
      </w:r>
      <w:r w:rsidR="00057878" w:rsidRPr="005A6486">
        <w:rPr>
          <w:rFonts w:ascii="Calibri" w:hAnsi="Calibri"/>
          <w:b/>
          <w:sz w:val="20"/>
        </w:rPr>
        <w:tab/>
      </w:r>
      <w:r w:rsidR="00057878" w:rsidRPr="005A6486">
        <w:rPr>
          <w:rFonts w:ascii="Calibri" w:hAnsi="Calibri"/>
          <w:b/>
          <w:sz w:val="20"/>
        </w:rPr>
        <w:tab/>
      </w:r>
      <w:r w:rsidR="00057878" w:rsidRPr="005A6486">
        <w:rPr>
          <w:rFonts w:ascii="Calibri" w:hAnsi="Calibri"/>
          <w:b/>
          <w:sz w:val="20"/>
        </w:rPr>
        <w:tab/>
      </w:r>
      <w:r w:rsidR="00057878" w:rsidRPr="005A6486">
        <w:rPr>
          <w:rFonts w:ascii="Calibri" w:hAnsi="Calibri"/>
          <w:b/>
          <w:sz w:val="20"/>
        </w:rPr>
        <w:tab/>
      </w:r>
      <w:r w:rsidR="00057878" w:rsidRPr="005A6486">
        <w:rPr>
          <w:rFonts w:ascii="Calibri" w:hAnsi="Calibri"/>
          <w:b/>
          <w:sz w:val="20"/>
        </w:rPr>
        <w:tab/>
      </w:r>
      <w:r w:rsidR="00057878" w:rsidRPr="005A6486">
        <w:rPr>
          <w:rFonts w:ascii="Calibri" w:hAnsi="Calibri"/>
          <w:b/>
          <w:sz w:val="20"/>
        </w:rPr>
        <w:tab/>
      </w:r>
      <w:r w:rsidR="00057878" w:rsidRPr="005A6486">
        <w:rPr>
          <w:rFonts w:ascii="Calibri" w:hAnsi="Calibri"/>
          <w:b/>
          <w:sz w:val="20"/>
        </w:rPr>
        <w:tab/>
      </w:r>
    </w:p>
    <w:p w:rsidR="00F671D9" w:rsidRPr="005A6486" w:rsidRDefault="00477B41" w:rsidP="00C514A3">
      <w:pPr>
        <w:numPr>
          <w:ilvl w:val="0"/>
          <w:numId w:val="15"/>
        </w:numPr>
        <w:rPr>
          <w:rFonts w:ascii="Calibri" w:hAnsi="Calibri"/>
          <w:b/>
          <w:sz w:val="20"/>
        </w:rPr>
      </w:pPr>
      <w:r w:rsidRPr="005A6486">
        <w:rPr>
          <w:rFonts w:ascii="Calibri" w:hAnsi="Calibri"/>
          <w:b/>
          <w:sz w:val="20"/>
        </w:rPr>
        <w:t>Crime Stats</w:t>
      </w:r>
      <w:r w:rsidR="00E40E57" w:rsidRPr="005A6486">
        <w:rPr>
          <w:rFonts w:ascii="Calibri" w:hAnsi="Calibri"/>
          <w:b/>
          <w:sz w:val="20"/>
        </w:rPr>
        <w:t xml:space="preserve">  </w:t>
      </w:r>
      <w:r w:rsidR="00A15240" w:rsidRPr="00A15240">
        <w:rPr>
          <w:rFonts w:ascii="Calibri" w:hAnsi="Calibri"/>
          <w:sz w:val="20"/>
        </w:rPr>
        <w:t>None</w:t>
      </w:r>
      <w:r w:rsidRPr="00A15240">
        <w:rPr>
          <w:rFonts w:ascii="Calibri" w:hAnsi="Calibri"/>
          <w:sz w:val="20"/>
        </w:rPr>
        <w:tab/>
      </w:r>
      <w:r w:rsidRPr="005A6486">
        <w:rPr>
          <w:rFonts w:ascii="Calibri" w:hAnsi="Calibri"/>
          <w:b/>
          <w:sz w:val="20"/>
        </w:rPr>
        <w:tab/>
      </w:r>
      <w:r w:rsidRPr="005A6486">
        <w:rPr>
          <w:rFonts w:ascii="Calibri" w:hAnsi="Calibri"/>
          <w:b/>
          <w:sz w:val="20"/>
        </w:rPr>
        <w:tab/>
      </w:r>
      <w:r w:rsidRPr="005A6486">
        <w:rPr>
          <w:rFonts w:ascii="Calibri" w:hAnsi="Calibri"/>
          <w:b/>
          <w:sz w:val="20"/>
        </w:rPr>
        <w:tab/>
        <w:t xml:space="preserve">          </w:t>
      </w:r>
    </w:p>
    <w:p w:rsidR="0058247E" w:rsidRDefault="00477B41" w:rsidP="0058247E">
      <w:pPr>
        <w:numPr>
          <w:ilvl w:val="0"/>
          <w:numId w:val="15"/>
        </w:numPr>
        <w:rPr>
          <w:rFonts w:ascii="Calibri" w:hAnsi="Calibri"/>
          <w:b/>
          <w:sz w:val="20"/>
        </w:rPr>
      </w:pPr>
      <w:r w:rsidRPr="005A6486">
        <w:rPr>
          <w:rFonts w:ascii="Calibri" w:hAnsi="Calibri"/>
          <w:b/>
          <w:sz w:val="20"/>
        </w:rPr>
        <w:t xml:space="preserve">Late correspondence  </w:t>
      </w:r>
    </w:p>
    <w:p w:rsidR="00787453" w:rsidRPr="009F0C84" w:rsidRDefault="00FE0B8E" w:rsidP="00FE0B8E">
      <w:pPr>
        <w:ind w:left="1134"/>
        <w:rPr>
          <w:rFonts w:ascii="Calibri" w:hAnsi="Calibri"/>
          <w:sz w:val="20"/>
        </w:rPr>
      </w:pPr>
      <w:r w:rsidRPr="009F0C84">
        <w:rPr>
          <w:rFonts w:ascii="Calibri" w:hAnsi="Calibri"/>
          <w:sz w:val="20"/>
        </w:rPr>
        <w:t xml:space="preserve">Parish Clerk has </w:t>
      </w:r>
      <w:r w:rsidR="00992108" w:rsidRPr="009F0C84">
        <w:rPr>
          <w:rFonts w:ascii="Calibri" w:hAnsi="Calibri"/>
          <w:sz w:val="20"/>
        </w:rPr>
        <w:t>spoken to Leah Mickleborough at SNDC who was appointed to review the appe</w:t>
      </w:r>
      <w:r w:rsidRPr="009F0C84">
        <w:rPr>
          <w:rFonts w:ascii="Calibri" w:hAnsi="Calibri"/>
          <w:sz w:val="20"/>
        </w:rPr>
        <w:t xml:space="preserve">al in her role as the Council’s </w:t>
      </w:r>
      <w:r w:rsidR="00992108" w:rsidRPr="009F0C84">
        <w:rPr>
          <w:rFonts w:ascii="Calibri" w:hAnsi="Calibri"/>
          <w:sz w:val="20"/>
        </w:rPr>
        <w:t>Monitoring Officer.</w:t>
      </w:r>
      <w:r w:rsidRPr="009F0C84">
        <w:rPr>
          <w:rFonts w:ascii="Calibri" w:hAnsi="Calibri"/>
          <w:sz w:val="20"/>
        </w:rPr>
        <w:t xml:space="preserve"> </w:t>
      </w:r>
      <w:r w:rsidR="00992108" w:rsidRPr="009F0C84">
        <w:rPr>
          <w:rFonts w:ascii="Calibri" w:hAnsi="Calibri"/>
          <w:sz w:val="20"/>
        </w:rPr>
        <w:t>The appeal date has been extended until Friday due to a technical issue due to a piece of the land not been classed as part of the Public House.  The legal team are in the process of clarifying whether a full or part restriction on the title deed can be used.  If this information has not been clarified by Friday they will extend the decision for a further 2 weeks</w:t>
      </w:r>
    </w:p>
    <w:p w:rsidR="002B59EF" w:rsidRPr="005A6486" w:rsidRDefault="00EB2727" w:rsidP="0058247E">
      <w:pPr>
        <w:ind w:left="1080"/>
        <w:rPr>
          <w:rFonts w:ascii="Calibri" w:hAnsi="Calibri"/>
          <w:b/>
          <w:color w:val="FF0000"/>
          <w:sz w:val="12"/>
          <w:szCs w:val="12"/>
        </w:rPr>
      </w:pPr>
      <w:r w:rsidRPr="005A6486">
        <w:rPr>
          <w:rFonts w:ascii="Calibri" w:hAnsi="Calibri"/>
          <w:b/>
          <w:color w:val="FF0000"/>
          <w:sz w:val="12"/>
          <w:szCs w:val="12"/>
        </w:rPr>
        <w:t xml:space="preserve">   </w:t>
      </w:r>
    </w:p>
    <w:p w:rsidR="00F671D9" w:rsidRPr="005A6486" w:rsidRDefault="00F671D9" w:rsidP="00766C19">
      <w:pPr>
        <w:numPr>
          <w:ilvl w:val="0"/>
          <w:numId w:val="1"/>
        </w:numPr>
        <w:tabs>
          <w:tab w:val="clear" w:pos="644"/>
          <w:tab w:val="num" w:pos="284"/>
          <w:tab w:val="num" w:pos="426"/>
        </w:tabs>
        <w:ind w:left="426" w:hanging="426"/>
        <w:rPr>
          <w:rFonts w:ascii="Calibri" w:hAnsi="Calibri"/>
          <w:b/>
          <w:sz w:val="20"/>
        </w:rPr>
      </w:pPr>
      <w:r w:rsidRPr="005A6486">
        <w:rPr>
          <w:rFonts w:ascii="Calibri" w:hAnsi="Calibri"/>
          <w:b/>
          <w:sz w:val="20"/>
        </w:rPr>
        <w:t>Payments of Accounts</w:t>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r w:rsidR="00E837EC" w:rsidRPr="005A6486">
        <w:rPr>
          <w:rFonts w:ascii="Calibri" w:hAnsi="Calibri"/>
          <w:b/>
          <w:sz w:val="20"/>
        </w:rPr>
        <w:tab/>
      </w:r>
    </w:p>
    <w:p w:rsidR="00F671D9" w:rsidRDefault="00F671D9" w:rsidP="00F671D9">
      <w:pPr>
        <w:numPr>
          <w:ilvl w:val="0"/>
          <w:numId w:val="14"/>
        </w:numPr>
        <w:rPr>
          <w:rFonts w:ascii="Calibri" w:hAnsi="Calibri"/>
          <w:b/>
          <w:sz w:val="20"/>
        </w:rPr>
      </w:pPr>
      <w:r w:rsidRPr="005A6486">
        <w:rPr>
          <w:rFonts w:ascii="Calibri" w:hAnsi="Calibri"/>
          <w:b/>
          <w:sz w:val="20"/>
        </w:rPr>
        <w:t xml:space="preserve">Clerk Wages for </w:t>
      </w:r>
      <w:r w:rsidR="00385D6C" w:rsidRPr="005A6486">
        <w:rPr>
          <w:rFonts w:ascii="Calibri" w:hAnsi="Calibri"/>
          <w:b/>
          <w:sz w:val="20"/>
        </w:rPr>
        <w:t xml:space="preserve">March </w:t>
      </w:r>
      <w:r w:rsidR="00904DB6" w:rsidRPr="005A6486">
        <w:rPr>
          <w:rFonts w:ascii="Calibri" w:hAnsi="Calibri"/>
          <w:b/>
          <w:sz w:val="20"/>
        </w:rPr>
        <w:t>2015</w:t>
      </w:r>
      <w:r w:rsidR="00477B41" w:rsidRPr="005A6486">
        <w:rPr>
          <w:rFonts w:ascii="Calibri" w:hAnsi="Calibri"/>
          <w:b/>
          <w:sz w:val="20"/>
        </w:rPr>
        <w:t xml:space="preserve"> </w:t>
      </w:r>
    </w:p>
    <w:p w:rsidR="00E661C9" w:rsidRPr="0029677F" w:rsidRDefault="00E661C9" w:rsidP="00E661C9">
      <w:pPr>
        <w:ind w:left="1080"/>
        <w:rPr>
          <w:rFonts w:ascii="Calibri" w:hAnsi="Calibri"/>
          <w:sz w:val="20"/>
        </w:rPr>
      </w:pPr>
      <w:r w:rsidRPr="0029677F">
        <w:rPr>
          <w:rFonts w:ascii="Calibri" w:hAnsi="Calibri"/>
          <w:sz w:val="20"/>
        </w:rPr>
        <w:t>Payment accepted 101250 £217.05 Mrs J Rayner &amp; 101251 £8.20 HMRC PAYE</w:t>
      </w:r>
    </w:p>
    <w:p w:rsidR="00E46455" w:rsidRDefault="00F671D9" w:rsidP="0016068D">
      <w:pPr>
        <w:numPr>
          <w:ilvl w:val="0"/>
          <w:numId w:val="14"/>
        </w:numPr>
        <w:rPr>
          <w:rFonts w:ascii="Calibri" w:hAnsi="Calibri"/>
          <w:b/>
          <w:sz w:val="20"/>
        </w:rPr>
      </w:pPr>
      <w:r w:rsidRPr="005A6486">
        <w:rPr>
          <w:rFonts w:ascii="Calibri" w:hAnsi="Calibri"/>
          <w:b/>
          <w:sz w:val="20"/>
        </w:rPr>
        <w:t>Clerks e</w:t>
      </w:r>
      <w:r w:rsidR="00986F10" w:rsidRPr="005A6486">
        <w:rPr>
          <w:rFonts w:ascii="Calibri" w:hAnsi="Calibri"/>
          <w:b/>
          <w:sz w:val="20"/>
        </w:rPr>
        <w:t>xpenses for</w:t>
      </w:r>
      <w:r w:rsidR="00147ECA" w:rsidRPr="005A6486">
        <w:rPr>
          <w:rFonts w:ascii="Calibri" w:hAnsi="Calibri"/>
          <w:b/>
          <w:sz w:val="20"/>
        </w:rPr>
        <w:t xml:space="preserve"> </w:t>
      </w:r>
      <w:r w:rsidR="00385D6C" w:rsidRPr="005A6486">
        <w:rPr>
          <w:rFonts w:ascii="Calibri" w:hAnsi="Calibri"/>
          <w:b/>
          <w:sz w:val="20"/>
        </w:rPr>
        <w:t>February</w:t>
      </w:r>
      <w:r w:rsidR="003168A6" w:rsidRPr="005A6486">
        <w:rPr>
          <w:rFonts w:ascii="Calibri" w:hAnsi="Calibri"/>
          <w:b/>
          <w:sz w:val="20"/>
        </w:rPr>
        <w:t xml:space="preserve"> 2015</w:t>
      </w:r>
    </w:p>
    <w:p w:rsidR="00E661C9" w:rsidRPr="0029677F" w:rsidRDefault="00E661C9" w:rsidP="00E661C9">
      <w:pPr>
        <w:ind w:left="1080"/>
        <w:rPr>
          <w:rFonts w:ascii="Calibri" w:hAnsi="Calibri"/>
          <w:sz w:val="20"/>
        </w:rPr>
      </w:pPr>
      <w:r w:rsidRPr="0029677F">
        <w:rPr>
          <w:rFonts w:ascii="Calibri" w:hAnsi="Calibri"/>
          <w:sz w:val="20"/>
        </w:rPr>
        <w:t>Payment accepted 101252 £</w:t>
      </w:r>
      <w:r w:rsidR="00222FF0" w:rsidRPr="0029677F">
        <w:rPr>
          <w:rFonts w:ascii="Calibri" w:hAnsi="Calibri"/>
          <w:sz w:val="20"/>
        </w:rPr>
        <w:t>30.63</w:t>
      </w:r>
      <w:r w:rsidRPr="0029677F">
        <w:rPr>
          <w:rFonts w:ascii="Calibri" w:hAnsi="Calibri"/>
          <w:sz w:val="20"/>
        </w:rPr>
        <w:t xml:space="preserve"> Mrs J Rayner </w:t>
      </w:r>
    </w:p>
    <w:p w:rsidR="00B742F9" w:rsidRPr="0029677F" w:rsidRDefault="00B742F9" w:rsidP="0016068D">
      <w:pPr>
        <w:numPr>
          <w:ilvl w:val="0"/>
          <w:numId w:val="14"/>
        </w:numPr>
        <w:rPr>
          <w:rFonts w:ascii="Calibri" w:hAnsi="Calibri"/>
          <w:b/>
          <w:sz w:val="20"/>
        </w:rPr>
      </w:pPr>
      <w:r w:rsidRPr="0029677F">
        <w:rPr>
          <w:rFonts w:ascii="Calibri" w:hAnsi="Calibri"/>
          <w:b/>
          <w:sz w:val="20"/>
        </w:rPr>
        <w:t>Payment Browns Timber – Fencing on the Turner Field</w:t>
      </w:r>
    </w:p>
    <w:p w:rsidR="00E661C9" w:rsidRPr="0029677F" w:rsidRDefault="005C2838" w:rsidP="00A043DC">
      <w:pPr>
        <w:ind w:left="1080"/>
        <w:rPr>
          <w:rFonts w:ascii="Calibri" w:hAnsi="Calibri"/>
          <w:sz w:val="20"/>
        </w:rPr>
      </w:pPr>
      <w:r w:rsidRPr="0029677F">
        <w:rPr>
          <w:rFonts w:ascii="Calibri" w:hAnsi="Calibri"/>
          <w:sz w:val="20"/>
        </w:rPr>
        <w:t>Non-payment</w:t>
      </w:r>
      <w:r w:rsidR="0029677F" w:rsidRPr="0029677F">
        <w:rPr>
          <w:rFonts w:ascii="Calibri" w:hAnsi="Calibri"/>
          <w:sz w:val="20"/>
        </w:rPr>
        <w:t xml:space="preserve"> cheque void See agenda item 880 point 5 </w:t>
      </w:r>
    </w:p>
    <w:p w:rsidR="007B5FA3" w:rsidRDefault="007B5FA3" w:rsidP="0016068D">
      <w:pPr>
        <w:numPr>
          <w:ilvl w:val="0"/>
          <w:numId w:val="14"/>
        </w:numPr>
        <w:rPr>
          <w:rFonts w:ascii="Calibri" w:hAnsi="Calibri"/>
          <w:b/>
          <w:sz w:val="20"/>
        </w:rPr>
      </w:pPr>
      <w:r w:rsidRPr="005A6486">
        <w:rPr>
          <w:rFonts w:ascii="Calibri" w:hAnsi="Calibri"/>
          <w:b/>
          <w:sz w:val="20"/>
        </w:rPr>
        <w:t>Abate Pest Management Services – Quarterly invoice</w:t>
      </w:r>
    </w:p>
    <w:p w:rsidR="00E661C9" w:rsidRPr="0029677F" w:rsidRDefault="00E661C9" w:rsidP="00E661C9">
      <w:pPr>
        <w:ind w:left="1080"/>
        <w:rPr>
          <w:rFonts w:ascii="Calibri" w:hAnsi="Calibri"/>
          <w:sz w:val="20"/>
        </w:rPr>
      </w:pPr>
      <w:r w:rsidRPr="0029677F">
        <w:rPr>
          <w:rFonts w:ascii="Calibri" w:hAnsi="Calibri"/>
          <w:sz w:val="20"/>
        </w:rPr>
        <w:t xml:space="preserve">Payment accepted 101254 £84.00 Abate Ltd </w:t>
      </w:r>
    </w:p>
    <w:p w:rsidR="004D6B3D" w:rsidRDefault="004D6B3D" w:rsidP="00906B86">
      <w:pPr>
        <w:numPr>
          <w:ilvl w:val="0"/>
          <w:numId w:val="14"/>
        </w:numPr>
        <w:rPr>
          <w:rFonts w:ascii="Calibri" w:hAnsi="Calibri"/>
          <w:b/>
          <w:sz w:val="20"/>
        </w:rPr>
      </w:pPr>
      <w:r w:rsidRPr="005A6486">
        <w:rPr>
          <w:rFonts w:ascii="Calibri" w:hAnsi="Calibri"/>
          <w:b/>
          <w:sz w:val="20"/>
        </w:rPr>
        <w:t>Late Payments</w:t>
      </w:r>
    </w:p>
    <w:p w:rsidR="00A043DC" w:rsidRPr="0029677F" w:rsidRDefault="005C2838" w:rsidP="00A043DC">
      <w:pPr>
        <w:tabs>
          <w:tab w:val="left" w:pos="0"/>
          <w:tab w:val="left" w:pos="9072"/>
        </w:tabs>
        <w:ind w:left="1080"/>
        <w:rPr>
          <w:rFonts w:ascii="Calibri" w:hAnsi="Calibri"/>
          <w:b/>
          <w:sz w:val="20"/>
        </w:rPr>
      </w:pPr>
      <w:r w:rsidRPr="0029677F">
        <w:rPr>
          <w:rFonts w:ascii="Calibri" w:hAnsi="Calibri"/>
          <w:i/>
          <w:sz w:val="20"/>
        </w:rPr>
        <w:t>Proposed</w:t>
      </w:r>
      <w:r w:rsidR="00A043DC" w:rsidRPr="0029677F">
        <w:rPr>
          <w:rFonts w:ascii="Calibri" w:hAnsi="Calibri"/>
          <w:i/>
          <w:sz w:val="20"/>
        </w:rPr>
        <w:t xml:space="preserve"> by Councillor </w:t>
      </w:r>
      <w:proofErr w:type="spellStart"/>
      <w:r w:rsidRPr="0029677F">
        <w:rPr>
          <w:rFonts w:ascii="Calibri" w:hAnsi="Calibri"/>
          <w:i/>
          <w:sz w:val="20"/>
        </w:rPr>
        <w:t>Cordey</w:t>
      </w:r>
      <w:proofErr w:type="spellEnd"/>
      <w:r w:rsidRPr="0029677F">
        <w:rPr>
          <w:rFonts w:ascii="Calibri" w:hAnsi="Calibri"/>
          <w:i/>
          <w:sz w:val="20"/>
        </w:rPr>
        <w:t xml:space="preserve"> &amp;</w:t>
      </w:r>
      <w:r w:rsidR="00A043DC" w:rsidRPr="0029677F">
        <w:rPr>
          <w:rFonts w:ascii="Calibri" w:hAnsi="Calibri"/>
          <w:i/>
          <w:sz w:val="20"/>
        </w:rPr>
        <w:t xml:space="preserve"> seconded </w:t>
      </w:r>
      <w:r w:rsidRPr="0029677F">
        <w:rPr>
          <w:rFonts w:ascii="Calibri" w:hAnsi="Calibri"/>
          <w:i/>
          <w:sz w:val="20"/>
        </w:rPr>
        <w:t>by Councillor</w:t>
      </w:r>
      <w:r w:rsidR="00A043DC" w:rsidRPr="0029677F">
        <w:rPr>
          <w:rFonts w:ascii="Calibri" w:hAnsi="Calibri"/>
          <w:i/>
          <w:sz w:val="20"/>
        </w:rPr>
        <w:t xml:space="preserve"> Allison</w:t>
      </w:r>
    </w:p>
    <w:p w:rsidR="00A043DC" w:rsidRPr="005A6486" w:rsidRDefault="00A043DC" w:rsidP="00A043DC">
      <w:pPr>
        <w:ind w:left="1080"/>
        <w:rPr>
          <w:rFonts w:ascii="Calibri" w:hAnsi="Calibri"/>
          <w:b/>
          <w:sz w:val="20"/>
        </w:rPr>
      </w:pPr>
    </w:p>
    <w:p w:rsidR="004D6B3D" w:rsidRPr="005A6486" w:rsidRDefault="004D6B3D" w:rsidP="004D6B3D">
      <w:pPr>
        <w:rPr>
          <w:rFonts w:ascii="Calibri" w:hAnsi="Calibri"/>
          <w:b/>
          <w:color w:val="FF0000"/>
          <w:sz w:val="12"/>
          <w:szCs w:val="12"/>
        </w:rPr>
      </w:pPr>
    </w:p>
    <w:p w:rsidR="00A043DC" w:rsidRPr="0029677F" w:rsidRDefault="00E837EC" w:rsidP="0029677F">
      <w:pPr>
        <w:numPr>
          <w:ilvl w:val="0"/>
          <w:numId w:val="1"/>
        </w:numPr>
        <w:tabs>
          <w:tab w:val="clear" w:pos="644"/>
        </w:tabs>
        <w:ind w:left="360"/>
        <w:rPr>
          <w:rFonts w:ascii="Calibri" w:hAnsi="Calibri"/>
          <w:b/>
          <w:sz w:val="12"/>
          <w:szCs w:val="12"/>
        </w:rPr>
      </w:pPr>
      <w:r w:rsidRPr="005A6486">
        <w:rPr>
          <w:rFonts w:ascii="Calibri" w:hAnsi="Calibri"/>
          <w:b/>
          <w:sz w:val="20"/>
        </w:rPr>
        <w:t>To receive reports from Councillor</w:t>
      </w:r>
      <w:r w:rsidR="00AD2451" w:rsidRPr="005A6486">
        <w:rPr>
          <w:rFonts w:ascii="Calibri" w:hAnsi="Calibri"/>
          <w:b/>
          <w:sz w:val="20"/>
        </w:rPr>
        <w:t>s</w:t>
      </w:r>
      <w:r w:rsidR="0029677F">
        <w:rPr>
          <w:rFonts w:ascii="Calibri" w:hAnsi="Calibri"/>
          <w:b/>
          <w:sz w:val="20"/>
        </w:rPr>
        <w:t xml:space="preserve"> and Clerk. </w:t>
      </w:r>
      <w:r w:rsidR="0029677F" w:rsidRPr="0029677F">
        <w:rPr>
          <w:rFonts w:ascii="Calibri" w:hAnsi="Calibri"/>
          <w:sz w:val="20"/>
        </w:rPr>
        <w:t>None</w:t>
      </w:r>
      <w:r w:rsidR="00AD2451" w:rsidRPr="005A6486">
        <w:rPr>
          <w:rFonts w:ascii="Calibri" w:hAnsi="Calibri"/>
          <w:b/>
          <w:sz w:val="20"/>
        </w:rPr>
        <w:tab/>
      </w:r>
      <w:r w:rsidR="00AD2451" w:rsidRPr="005A6486">
        <w:rPr>
          <w:rFonts w:ascii="Calibri" w:hAnsi="Calibri"/>
          <w:b/>
          <w:sz w:val="20"/>
        </w:rPr>
        <w:tab/>
      </w:r>
      <w:r w:rsidR="00AD2451" w:rsidRPr="005A6486">
        <w:rPr>
          <w:rFonts w:ascii="Calibri" w:hAnsi="Calibri"/>
          <w:b/>
          <w:sz w:val="20"/>
        </w:rPr>
        <w:tab/>
      </w:r>
      <w:r w:rsidR="00AD2451" w:rsidRPr="005A6486">
        <w:rPr>
          <w:rFonts w:ascii="Calibri" w:hAnsi="Calibri"/>
          <w:b/>
          <w:sz w:val="20"/>
        </w:rPr>
        <w:tab/>
      </w:r>
      <w:r w:rsidR="00AD2451" w:rsidRPr="005A6486">
        <w:rPr>
          <w:rFonts w:ascii="Calibri" w:hAnsi="Calibri"/>
          <w:b/>
          <w:sz w:val="20"/>
        </w:rPr>
        <w:tab/>
      </w:r>
      <w:r w:rsidR="00FD6D8B" w:rsidRPr="005A6486">
        <w:rPr>
          <w:rFonts w:ascii="Calibri" w:hAnsi="Calibri"/>
          <w:b/>
          <w:sz w:val="20"/>
        </w:rPr>
        <w:tab/>
      </w:r>
      <w:r w:rsidR="0046571B" w:rsidRPr="005A6486">
        <w:rPr>
          <w:rFonts w:ascii="Calibri" w:hAnsi="Calibri"/>
          <w:b/>
          <w:sz w:val="20"/>
        </w:rPr>
        <w:t xml:space="preserve">        </w:t>
      </w:r>
    </w:p>
    <w:p w:rsidR="00FB5824" w:rsidRPr="005A6486" w:rsidRDefault="00FB5824" w:rsidP="00FB5824">
      <w:pPr>
        <w:ind w:left="360"/>
        <w:rPr>
          <w:rFonts w:ascii="Calibri" w:hAnsi="Calibri"/>
          <w:b/>
          <w:sz w:val="12"/>
          <w:szCs w:val="12"/>
        </w:rPr>
      </w:pPr>
    </w:p>
    <w:p w:rsidR="00EB2727" w:rsidRPr="003233D7" w:rsidRDefault="00E837EC" w:rsidP="00766C19">
      <w:pPr>
        <w:numPr>
          <w:ilvl w:val="0"/>
          <w:numId w:val="1"/>
        </w:numPr>
        <w:tabs>
          <w:tab w:val="clear" w:pos="644"/>
          <w:tab w:val="num" w:pos="284"/>
          <w:tab w:val="num" w:pos="426"/>
        </w:tabs>
        <w:ind w:hanging="644"/>
        <w:rPr>
          <w:rFonts w:ascii="Calibri" w:hAnsi="Calibri"/>
          <w:b/>
          <w:sz w:val="12"/>
          <w:szCs w:val="12"/>
        </w:rPr>
      </w:pPr>
      <w:r w:rsidRPr="005A6486">
        <w:rPr>
          <w:rFonts w:ascii="Calibri" w:hAnsi="Calibri"/>
          <w:b/>
          <w:sz w:val="20"/>
        </w:rPr>
        <w:t>Future Business</w:t>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r w:rsidR="000D3BB5" w:rsidRPr="005A6486">
        <w:rPr>
          <w:rFonts w:ascii="Calibri" w:hAnsi="Calibri"/>
          <w:b/>
          <w:color w:val="FF0000"/>
          <w:sz w:val="20"/>
        </w:rPr>
        <w:tab/>
      </w:r>
    </w:p>
    <w:p w:rsidR="003233D7" w:rsidRPr="003233D7" w:rsidRDefault="003233D7" w:rsidP="003233D7">
      <w:pPr>
        <w:tabs>
          <w:tab w:val="num" w:pos="644"/>
        </w:tabs>
        <w:rPr>
          <w:rFonts w:asciiTheme="minorHAnsi" w:hAnsiTheme="minorHAnsi"/>
          <w:sz w:val="12"/>
          <w:szCs w:val="12"/>
        </w:rPr>
      </w:pPr>
      <w:r w:rsidRPr="003233D7">
        <w:rPr>
          <w:rFonts w:ascii="Calibri" w:hAnsi="Calibri"/>
          <w:sz w:val="20"/>
        </w:rPr>
        <w:t xml:space="preserve">    </w:t>
      </w:r>
      <w:r w:rsidRPr="003233D7">
        <w:rPr>
          <w:rFonts w:asciiTheme="minorHAnsi" w:hAnsiTheme="minorHAnsi"/>
          <w:sz w:val="20"/>
        </w:rPr>
        <w:t xml:space="preserve">  </w:t>
      </w:r>
      <w:r w:rsidR="0029677F">
        <w:rPr>
          <w:rFonts w:asciiTheme="minorHAnsi" w:hAnsiTheme="minorHAnsi"/>
          <w:sz w:val="20"/>
        </w:rPr>
        <w:t xml:space="preserve">  </w:t>
      </w:r>
      <w:r w:rsidRPr="003233D7">
        <w:rPr>
          <w:rFonts w:asciiTheme="minorHAnsi" w:hAnsiTheme="minorHAnsi"/>
          <w:sz w:val="20"/>
        </w:rPr>
        <w:t xml:space="preserve"> </w:t>
      </w:r>
      <w:r w:rsidR="0029677F">
        <w:rPr>
          <w:rFonts w:asciiTheme="minorHAnsi" w:hAnsiTheme="minorHAnsi"/>
          <w:sz w:val="20"/>
        </w:rPr>
        <w:t xml:space="preserve">Councillor Eckles </w:t>
      </w:r>
      <w:r w:rsidRPr="003233D7">
        <w:rPr>
          <w:rFonts w:asciiTheme="minorHAnsi" w:hAnsiTheme="minorHAnsi"/>
          <w:sz w:val="20"/>
        </w:rPr>
        <w:t>to find</w:t>
      </w:r>
      <w:r w:rsidR="0029677F">
        <w:rPr>
          <w:rFonts w:asciiTheme="minorHAnsi" w:hAnsiTheme="minorHAnsi"/>
          <w:sz w:val="20"/>
        </w:rPr>
        <w:t xml:space="preserve"> previous information with regards to placing Parish Clerk Job Advert</w:t>
      </w:r>
      <w:r w:rsidRPr="003233D7">
        <w:rPr>
          <w:rFonts w:asciiTheme="minorHAnsi" w:hAnsiTheme="minorHAnsi"/>
          <w:sz w:val="20"/>
        </w:rPr>
        <w:t xml:space="preserve"> </w:t>
      </w:r>
    </w:p>
    <w:p w:rsidR="004D6B3D" w:rsidRPr="00A15240" w:rsidRDefault="004D6B3D" w:rsidP="00FB5824">
      <w:pPr>
        <w:rPr>
          <w:rFonts w:ascii="Calibri" w:hAnsi="Calibri"/>
          <w:b/>
          <w:sz w:val="12"/>
          <w:szCs w:val="12"/>
        </w:rPr>
      </w:pPr>
    </w:p>
    <w:p w:rsidR="00952C0D" w:rsidRPr="00A15240" w:rsidRDefault="00E837EC" w:rsidP="00766C19">
      <w:pPr>
        <w:numPr>
          <w:ilvl w:val="0"/>
          <w:numId w:val="1"/>
        </w:numPr>
        <w:tabs>
          <w:tab w:val="clear" w:pos="644"/>
          <w:tab w:val="num" w:pos="284"/>
          <w:tab w:val="num" w:pos="426"/>
        </w:tabs>
        <w:ind w:hanging="644"/>
        <w:rPr>
          <w:rFonts w:ascii="Calibri" w:hAnsi="Calibri"/>
          <w:b/>
          <w:sz w:val="20"/>
        </w:rPr>
      </w:pPr>
      <w:r w:rsidRPr="00A15240">
        <w:rPr>
          <w:rFonts w:ascii="Calibri" w:hAnsi="Calibri"/>
          <w:b/>
          <w:sz w:val="20"/>
        </w:rPr>
        <w:t>Date of  Next Meetings</w:t>
      </w:r>
    </w:p>
    <w:p w:rsidR="00A06CC7" w:rsidRPr="0029677F" w:rsidRDefault="00A06CC7" w:rsidP="00766C19">
      <w:pPr>
        <w:pStyle w:val="ListParagraph"/>
        <w:ind w:left="426"/>
        <w:rPr>
          <w:rFonts w:ascii="Calibri" w:hAnsi="Calibri"/>
          <w:sz w:val="20"/>
        </w:rPr>
      </w:pPr>
      <w:r w:rsidRPr="0029677F">
        <w:rPr>
          <w:rFonts w:ascii="Calibri" w:hAnsi="Calibri"/>
          <w:sz w:val="20"/>
        </w:rPr>
        <w:t>20</w:t>
      </w:r>
      <w:r w:rsidRPr="0029677F">
        <w:rPr>
          <w:rFonts w:ascii="Calibri" w:hAnsi="Calibri"/>
          <w:sz w:val="20"/>
          <w:vertAlign w:val="superscript"/>
        </w:rPr>
        <w:t>th</w:t>
      </w:r>
      <w:r w:rsidRPr="0029677F">
        <w:rPr>
          <w:rFonts w:ascii="Calibri" w:hAnsi="Calibri"/>
          <w:sz w:val="20"/>
        </w:rPr>
        <w:t xml:space="preserve"> April 2015</w:t>
      </w:r>
    </w:p>
    <w:p w:rsidR="004D05B8" w:rsidRPr="0029677F" w:rsidRDefault="0029677F" w:rsidP="004D05B8">
      <w:pPr>
        <w:pStyle w:val="ListParagraph"/>
        <w:ind w:left="426"/>
        <w:rPr>
          <w:rFonts w:ascii="Calibri" w:hAnsi="Calibri"/>
          <w:sz w:val="20"/>
        </w:rPr>
      </w:pPr>
      <w:r w:rsidRPr="0029677F">
        <w:rPr>
          <w:rFonts w:ascii="Calibri" w:hAnsi="Calibri"/>
          <w:sz w:val="20"/>
        </w:rPr>
        <w:t>18</w:t>
      </w:r>
      <w:r w:rsidRPr="0029677F">
        <w:rPr>
          <w:rFonts w:ascii="Calibri" w:hAnsi="Calibri"/>
          <w:sz w:val="20"/>
          <w:vertAlign w:val="superscript"/>
        </w:rPr>
        <w:t>th</w:t>
      </w:r>
      <w:r w:rsidRPr="0029677F">
        <w:rPr>
          <w:rFonts w:ascii="Calibri" w:hAnsi="Calibri"/>
          <w:sz w:val="20"/>
        </w:rPr>
        <w:t xml:space="preserve"> May 2015  -  7pm Annual Parish Meeting</w:t>
      </w:r>
    </w:p>
    <w:p w:rsidR="0029677F" w:rsidRPr="0029677F" w:rsidRDefault="0029677F" w:rsidP="0029677F">
      <w:pPr>
        <w:pStyle w:val="ListParagraph"/>
        <w:ind w:left="0"/>
        <w:rPr>
          <w:rFonts w:ascii="Calibri" w:hAnsi="Calibri"/>
          <w:sz w:val="20"/>
        </w:rPr>
      </w:pPr>
      <w:r w:rsidRPr="0029677F">
        <w:rPr>
          <w:rFonts w:ascii="Calibri" w:hAnsi="Calibri"/>
          <w:sz w:val="20"/>
        </w:rPr>
        <w:t xml:space="preserve">                                         7.30pm Annual General Meeting</w:t>
      </w:r>
    </w:p>
    <w:p w:rsidR="0029677F" w:rsidRPr="0029677F" w:rsidRDefault="0029677F" w:rsidP="004D05B8">
      <w:pPr>
        <w:pStyle w:val="ListParagraph"/>
        <w:ind w:left="426"/>
        <w:rPr>
          <w:rFonts w:ascii="Calibri" w:hAnsi="Calibri"/>
          <w:sz w:val="20"/>
        </w:rPr>
      </w:pPr>
      <w:r w:rsidRPr="0029677F">
        <w:rPr>
          <w:rFonts w:ascii="Calibri" w:hAnsi="Calibri"/>
          <w:sz w:val="20"/>
        </w:rPr>
        <w:t>15</w:t>
      </w:r>
      <w:r w:rsidRPr="0029677F">
        <w:rPr>
          <w:rFonts w:ascii="Calibri" w:hAnsi="Calibri"/>
          <w:sz w:val="20"/>
          <w:vertAlign w:val="superscript"/>
        </w:rPr>
        <w:t>th</w:t>
      </w:r>
      <w:r w:rsidRPr="0029677F">
        <w:rPr>
          <w:rFonts w:ascii="Calibri" w:hAnsi="Calibri"/>
          <w:sz w:val="20"/>
        </w:rPr>
        <w:t xml:space="preserve"> June 2015</w:t>
      </w:r>
    </w:p>
    <w:p w:rsidR="003168A6" w:rsidRPr="005A6486" w:rsidRDefault="003168A6" w:rsidP="00697B6D">
      <w:pPr>
        <w:pStyle w:val="ListParagraph"/>
        <w:rPr>
          <w:rFonts w:ascii="Calibri" w:hAnsi="Calibri"/>
          <w:b/>
          <w:color w:val="FF0000"/>
          <w:sz w:val="20"/>
        </w:rPr>
      </w:pPr>
      <w:r w:rsidRPr="005A6486">
        <w:rPr>
          <w:rFonts w:ascii="Calibri" w:hAnsi="Calibri"/>
          <w:b/>
          <w:color w:val="FF0000"/>
          <w:sz w:val="20"/>
        </w:rPr>
        <w:t xml:space="preserve">    </w:t>
      </w:r>
    </w:p>
    <w:p w:rsidR="0016068D" w:rsidRPr="0029677F" w:rsidRDefault="0029677F" w:rsidP="0029677F">
      <w:pPr>
        <w:pStyle w:val="ListParagraph"/>
        <w:ind w:left="426"/>
        <w:rPr>
          <w:rFonts w:ascii="Calibri" w:hAnsi="Calibri"/>
          <w:sz w:val="20"/>
        </w:rPr>
      </w:pPr>
      <w:r w:rsidRPr="0029677F">
        <w:rPr>
          <w:rFonts w:ascii="Calibri" w:hAnsi="Calibri"/>
          <w:sz w:val="20"/>
        </w:rPr>
        <w:t xml:space="preserve">Meeting </w:t>
      </w:r>
      <w:r w:rsidR="003233D7" w:rsidRPr="0029677F">
        <w:rPr>
          <w:rFonts w:ascii="Calibri" w:hAnsi="Calibri"/>
          <w:sz w:val="20"/>
        </w:rPr>
        <w:t>Closed at 9.30pm</w:t>
      </w:r>
      <w:r w:rsidR="0058247E" w:rsidRPr="0029677F">
        <w:rPr>
          <w:rFonts w:ascii="Calibri" w:hAnsi="Calibri"/>
          <w:sz w:val="20"/>
        </w:rPr>
        <w:t xml:space="preserve">                  </w:t>
      </w:r>
      <w:r w:rsidR="006F30F0" w:rsidRPr="0029677F">
        <w:rPr>
          <w:rFonts w:ascii="Calibri" w:hAnsi="Calibri"/>
          <w:sz w:val="20"/>
        </w:rPr>
        <w:t xml:space="preserve">                              </w:t>
      </w:r>
      <w:r w:rsidR="0058247E" w:rsidRPr="0029677F">
        <w:rPr>
          <w:rFonts w:ascii="Calibri" w:hAnsi="Calibri"/>
          <w:sz w:val="20"/>
        </w:rPr>
        <w:t xml:space="preserve">   </w:t>
      </w:r>
      <w:r w:rsidR="00A06CC7" w:rsidRPr="0029677F">
        <w:rPr>
          <w:rFonts w:ascii="Calibri" w:hAnsi="Calibri"/>
          <w:sz w:val="20"/>
        </w:rPr>
        <w:t xml:space="preserve">                                 </w:t>
      </w:r>
      <w:r w:rsidR="0058247E" w:rsidRPr="0029677F">
        <w:rPr>
          <w:rFonts w:ascii="Calibri" w:hAnsi="Calibri"/>
          <w:sz w:val="20"/>
        </w:rPr>
        <w:t xml:space="preserve">  </w:t>
      </w:r>
    </w:p>
    <w:sectPr w:rsidR="0016068D" w:rsidRPr="0029677F" w:rsidSect="0003728F">
      <w:pgSz w:w="11906" w:h="16838" w:code="9"/>
      <w:pgMar w:top="284" w:right="140" w:bottom="0" w:left="426"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36" w:rsidRDefault="00222136" w:rsidP="00673C59">
      <w:r>
        <w:separator/>
      </w:r>
    </w:p>
  </w:endnote>
  <w:endnote w:type="continuationSeparator" w:id="0">
    <w:p w:rsidR="00222136" w:rsidRDefault="00222136"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36" w:rsidRDefault="00222136" w:rsidP="00673C59">
      <w:r>
        <w:separator/>
      </w:r>
    </w:p>
  </w:footnote>
  <w:footnote w:type="continuationSeparator" w:id="0">
    <w:p w:rsidR="00222136" w:rsidRDefault="00222136"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0EB"/>
    <w:multiLevelType w:val="singleLevel"/>
    <w:tmpl w:val="04128662"/>
    <w:lvl w:ilvl="0">
      <w:start w:val="1"/>
      <w:numFmt w:val="decimal"/>
      <w:lvlText w:val="%1."/>
      <w:legacy w:legacy="1" w:legacySpace="0" w:legacyIndent="283"/>
      <w:lvlJc w:val="left"/>
      <w:pPr>
        <w:ind w:left="283" w:hanging="283"/>
      </w:pPr>
    </w:lvl>
  </w:abstractNum>
  <w:abstractNum w:abstractNumId="1">
    <w:nsid w:val="0D116EA3"/>
    <w:multiLevelType w:val="hybridMultilevel"/>
    <w:tmpl w:val="4E78D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FF27A4B"/>
    <w:multiLevelType w:val="hybridMultilevel"/>
    <w:tmpl w:val="11E042E4"/>
    <w:lvl w:ilvl="0" w:tplc="08090019">
      <w:start w:val="1"/>
      <w:numFmt w:val="lowerLetter"/>
      <w:lvlText w:val="%1."/>
      <w:lvlJc w:val="left"/>
      <w:pPr>
        <w:ind w:left="720" w:hanging="360"/>
      </w:pPr>
    </w:lvl>
    <w:lvl w:ilvl="1" w:tplc="313E99F0">
      <w:start w:val="1"/>
      <w:numFmt w:val="lowerLetter"/>
      <w:lvlText w:val="%2."/>
      <w:lvlJc w:val="left"/>
      <w:pPr>
        <w:ind w:left="1440" w:hanging="360"/>
      </w:pPr>
      <w:rPr>
        <w:color w:val="auto"/>
      </w:rPr>
    </w:lvl>
    <w:lvl w:ilvl="2" w:tplc="83361F88">
      <w:start w:val="1"/>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60FF1"/>
    <w:multiLevelType w:val="hybridMultilevel"/>
    <w:tmpl w:val="6102E9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F52466"/>
    <w:multiLevelType w:val="hybridMultilevel"/>
    <w:tmpl w:val="1E16BC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51D40AB"/>
    <w:multiLevelType w:val="hybridMultilevel"/>
    <w:tmpl w:val="47CE26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6CA039E"/>
    <w:multiLevelType w:val="multilevel"/>
    <w:tmpl w:val="ADE4A526"/>
    <w:lvl w:ilvl="0">
      <w:start w:val="877"/>
      <w:numFmt w:val="decimal"/>
      <w:lvlText w:val="%1."/>
      <w:lvlJc w:val="left"/>
      <w:pPr>
        <w:tabs>
          <w:tab w:val="num" w:pos="644"/>
        </w:tabs>
        <w:ind w:left="644" w:hanging="360"/>
      </w:pPr>
      <w:rPr>
        <w:rFonts w:hint="default"/>
        <w:b/>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18274973"/>
    <w:multiLevelType w:val="hybridMultilevel"/>
    <w:tmpl w:val="E84C6B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3505B2"/>
    <w:multiLevelType w:val="hybridMultilevel"/>
    <w:tmpl w:val="6A7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83F75"/>
    <w:multiLevelType w:val="hybridMultilevel"/>
    <w:tmpl w:val="5CC0944C"/>
    <w:lvl w:ilvl="0" w:tplc="BD3E6E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426F69"/>
    <w:multiLevelType w:val="hybridMultilevel"/>
    <w:tmpl w:val="A894E9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9CD484E"/>
    <w:multiLevelType w:val="hybridMultilevel"/>
    <w:tmpl w:val="28AA5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7B56597"/>
    <w:multiLevelType w:val="hybridMultilevel"/>
    <w:tmpl w:val="2F34415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0D6012"/>
    <w:multiLevelType w:val="hybridMultilevel"/>
    <w:tmpl w:val="2F52BAB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5E020A"/>
    <w:multiLevelType w:val="hybridMultilevel"/>
    <w:tmpl w:val="B608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70334E"/>
    <w:multiLevelType w:val="singleLevel"/>
    <w:tmpl w:val="F77A98C6"/>
    <w:lvl w:ilvl="0">
      <w:start w:val="1"/>
      <w:numFmt w:val="decimal"/>
      <w:lvlText w:val="%1."/>
      <w:legacy w:legacy="1" w:legacySpace="0" w:legacyIndent="283"/>
      <w:lvlJc w:val="left"/>
      <w:pPr>
        <w:ind w:left="283" w:hanging="283"/>
      </w:pPr>
    </w:lvl>
  </w:abstractNum>
  <w:abstractNum w:abstractNumId="16">
    <w:nsid w:val="47375BD0"/>
    <w:multiLevelType w:val="hybridMultilevel"/>
    <w:tmpl w:val="25B861C6"/>
    <w:lvl w:ilvl="0" w:tplc="3CF86200">
      <w:start w:val="1"/>
      <w:numFmt w:val="bullet"/>
      <w:lvlText w:val=""/>
      <w:lvlJc w:val="left"/>
      <w:pPr>
        <w:ind w:left="1789" w:hanging="360"/>
      </w:pPr>
      <w:rPr>
        <w:rFonts w:asciiTheme="minorHAnsi" w:hAnsi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48CD2AA3"/>
    <w:multiLevelType w:val="hybridMultilevel"/>
    <w:tmpl w:val="E70C5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48DE3BA4"/>
    <w:multiLevelType w:val="singleLevel"/>
    <w:tmpl w:val="08090001"/>
    <w:lvl w:ilvl="0">
      <w:start w:val="1"/>
      <w:numFmt w:val="bullet"/>
      <w:lvlText w:val=""/>
      <w:lvlJc w:val="left"/>
      <w:pPr>
        <w:ind w:left="720" w:hanging="360"/>
      </w:pPr>
      <w:rPr>
        <w:rFonts w:ascii="Symbol" w:hAnsi="Symbol" w:hint="default"/>
      </w:rPr>
    </w:lvl>
  </w:abstractNum>
  <w:abstractNum w:abstractNumId="19">
    <w:nsid w:val="525C6B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58A45B7C"/>
    <w:multiLevelType w:val="multilevel"/>
    <w:tmpl w:val="E1028B7E"/>
    <w:lvl w:ilvl="0">
      <w:start w:val="1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D723843"/>
    <w:multiLevelType w:val="hybridMultilevel"/>
    <w:tmpl w:val="278C6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D861D3E"/>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23">
    <w:nsid w:val="660233B6"/>
    <w:multiLevelType w:val="hybridMultilevel"/>
    <w:tmpl w:val="E93E863C"/>
    <w:lvl w:ilvl="0" w:tplc="0D92E136">
      <w:start w:val="1"/>
      <w:numFmt w:val="bullet"/>
      <w:lvlText w:val=""/>
      <w:lvlJc w:val="left"/>
      <w:pPr>
        <w:ind w:left="1481" w:hanging="360"/>
      </w:pPr>
      <w:rPr>
        <w:rFonts w:asciiTheme="majorHAnsi" w:hAnsiTheme="majorHAnsi" w:hint="default"/>
      </w:rPr>
    </w:lvl>
    <w:lvl w:ilvl="1" w:tplc="08090003" w:tentative="1">
      <w:start w:val="1"/>
      <w:numFmt w:val="bullet"/>
      <w:lvlText w:val="o"/>
      <w:lvlJc w:val="left"/>
      <w:pPr>
        <w:ind w:left="2201" w:hanging="360"/>
      </w:pPr>
      <w:rPr>
        <w:rFonts w:ascii="Courier New" w:hAnsi="Courier New" w:cs="Courier New" w:hint="default"/>
      </w:rPr>
    </w:lvl>
    <w:lvl w:ilvl="2" w:tplc="08090005" w:tentative="1">
      <w:start w:val="1"/>
      <w:numFmt w:val="bullet"/>
      <w:lvlText w:val=""/>
      <w:lvlJc w:val="left"/>
      <w:pPr>
        <w:ind w:left="2921" w:hanging="360"/>
      </w:pPr>
      <w:rPr>
        <w:rFonts w:ascii="Wingdings" w:hAnsi="Wingdings" w:hint="default"/>
      </w:rPr>
    </w:lvl>
    <w:lvl w:ilvl="3" w:tplc="08090001" w:tentative="1">
      <w:start w:val="1"/>
      <w:numFmt w:val="bullet"/>
      <w:lvlText w:val=""/>
      <w:lvlJc w:val="left"/>
      <w:pPr>
        <w:ind w:left="3641" w:hanging="360"/>
      </w:pPr>
      <w:rPr>
        <w:rFonts w:ascii="Symbol" w:hAnsi="Symbol" w:hint="default"/>
      </w:rPr>
    </w:lvl>
    <w:lvl w:ilvl="4" w:tplc="08090003" w:tentative="1">
      <w:start w:val="1"/>
      <w:numFmt w:val="bullet"/>
      <w:lvlText w:val="o"/>
      <w:lvlJc w:val="left"/>
      <w:pPr>
        <w:ind w:left="4361" w:hanging="360"/>
      </w:pPr>
      <w:rPr>
        <w:rFonts w:ascii="Courier New" w:hAnsi="Courier New" w:cs="Courier New" w:hint="default"/>
      </w:rPr>
    </w:lvl>
    <w:lvl w:ilvl="5" w:tplc="08090005" w:tentative="1">
      <w:start w:val="1"/>
      <w:numFmt w:val="bullet"/>
      <w:lvlText w:val=""/>
      <w:lvlJc w:val="left"/>
      <w:pPr>
        <w:ind w:left="5081" w:hanging="360"/>
      </w:pPr>
      <w:rPr>
        <w:rFonts w:ascii="Wingdings" w:hAnsi="Wingdings" w:hint="default"/>
      </w:rPr>
    </w:lvl>
    <w:lvl w:ilvl="6" w:tplc="08090001" w:tentative="1">
      <w:start w:val="1"/>
      <w:numFmt w:val="bullet"/>
      <w:lvlText w:val=""/>
      <w:lvlJc w:val="left"/>
      <w:pPr>
        <w:ind w:left="5801" w:hanging="360"/>
      </w:pPr>
      <w:rPr>
        <w:rFonts w:ascii="Symbol" w:hAnsi="Symbol" w:hint="default"/>
      </w:rPr>
    </w:lvl>
    <w:lvl w:ilvl="7" w:tplc="08090003" w:tentative="1">
      <w:start w:val="1"/>
      <w:numFmt w:val="bullet"/>
      <w:lvlText w:val="o"/>
      <w:lvlJc w:val="left"/>
      <w:pPr>
        <w:ind w:left="6521" w:hanging="360"/>
      </w:pPr>
      <w:rPr>
        <w:rFonts w:ascii="Courier New" w:hAnsi="Courier New" w:cs="Courier New" w:hint="default"/>
      </w:rPr>
    </w:lvl>
    <w:lvl w:ilvl="8" w:tplc="08090005" w:tentative="1">
      <w:start w:val="1"/>
      <w:numFmt w:val="bullet"/>
      <w:lvlText w:val=""/>
      <w:lvlJc w:val="left"/>
      <w:pPr>
        <w:ind w:left="7241" w:hanging="360"/>
      </w:pPr>
      <w:rPr>
        <w:rFonts w:ascii="Wingdings" w:hAnsi="Wingdings" w:hint="default"/>
      </w:rPr>
    </w:lvl>
  </w:abstractNum>
  <w:abstractNum w:abstractNumId="24">
    <w:nsid w:val="69D25B0D"/>
    <w:multiLevelType w:val="hybridMultilevel"/>
    <w:tmpl w:val="92B21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E430EA"/>
    <w:multiLevelType w:val="hybridMultilevel"/>
    <w:tmpl w:val="CC6A8B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C3A4214"/>
    <w:multiLevelType w:val="hybridMultilevel"/>
    <w:tmpl w:val="D244F882"/>
    <w:lvl w:ilvl="0" w:tplc="3CF86200">
      <w:start w:val="1"/>
      <w:numFmt w:val="bullet"/>
      <w:lvlText w:val=""/>
      <w:lvlJc w:val="left"/>
      <w:pPr>
        <w:ind w:left="1440" w:hanging="360"/>
      </w:pPr>
      <w:rPr>
        <w:rFonts w:asciiTheme="minorHAnsi" w:hAnsi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54061CB"/>
    <w:multiLevelType w:val="hybridMultilevel"/>
    <w:tmpl w:val="F17A66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nsid w:val="78331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9B84FFF"/>
    <w:multiLevelType w:val="hybridMultilevel"/>
    <w:tmpl w:val="8F866958"/>
    <w:lvl w:ilvl="0" w:tplc="0A28F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nsid w:val="7BC47453"/>
    <w:multiLevelType w:val="hybridMultilevel"/>
    <w:tmpl w:val="D95AF4AE"/>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nsid w:val="7C5D4CB4"/>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2">
    <w:nsid w:val="7E253651"/>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6"/>
  </w:num>
  <w:num w:numId="2">
    <w:abstractNumId w:val="20"/>
  </w:num>
  <w:num w:numId="3">
    <w:abstractNumId w:val="18"/>
  </w:num>
  <w:num w:numId="4">
    <w:abstractNumId w:val="0"/>
  </w:num>
  <w:num w:numId="5">
    <w:abstractNumId w:val="15"/>
  </w:num>
  <w:num w:numId="6">
    <w:abstractNumId w:val="19"/>
  </w:num>
  <w:num w:numId="7">
    <w:abstractNumId w:val="28"/>
  </w:num>
  <w:num w:numId="8">
    <w:abstractNumId w:val="24"/>
  </w:num>
  <w:num w:numId="9">
    <w:abstractNumId w:val="25"/>
  </w:num>
  <w:num w:numId="10">
    <w:abstractNumId w:val="11"/>
  </w:num>
  <w:num w:numId="11">
    <w:abstractNumId w:val="10"/>
  </w:num>
  <w:num w:numId="12">
    <w:abstractNumId w:val="6"/>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7"/>
  </w:num>
  <w:num w:numId="17">
    <w:abstractNumId w:val="1"/>
  </w:num>
  <w:num w:numId="18">
    <w:abstractNumId w:val="21"/>
  </w:num>
  <w:num w:numId="19">
    <w:abstractNumId w:val="30"/>
  </w:num>
  <w:num w:numId="20">
    <w:abstractNumId w:val="2"/>
  </w:num>
  <w:num w:numId="21">
    <w:abstractNumId w:val="9"/>
  </w:num>
  <w:num w:numId="22">
    <w:abstractNumId w:val="4"/>
  </w:num>
  <w:num w:numId="23">
    <w:abstractNumId w:val="8"/>
  </w:num>
  <w:num w:numId="24">
    <w:abstractNumId w:val="26"/>
  </w:num>
  <w:num w:numId="25">
    <w:abstractNumId w:val="16"/>
  </w:num>
  <w:num w:numId="26">
    <w:abstractNumId w:val="5"/>
  </w:num>
  <w:num w:numId="27">
    <w:abstractNumId w:val="27"/>
  </w:num>
  <w:num w:numId="28">
    <w:abstractNumId w:val="22"/>
  </w:num>
  <w:num w:numId="29">
    <w:abstractNumId w:val="32"/>
  </w:num>
  <w:num w:numId="30">
    <w:abstractNumId w:val="31"/>
  </w:num>
  <w:num w:numId="31">
    <w:abstractNumId w:val="14"/>
  </w:num>
  <w:num w:numId="32">
    <w:abstractNumId w:val="17"/>
  </w:num>
  <w:num w:numId="33">
    <w:abstractNumId w:val="23"/>
  </w:num>
  <w:num w:numId="34">
    <w:abstractNumId w:val="13"/>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3159"/>
    <w:rsid w:val="00005030"/>
    <w:rsid w:val="00007B46"/>
    <w:rsid w:val="00030246"/>
    <w:rsid w:val="00032256"/>
    <w:rsid w:val="0003304C"/>
    <w:rsid w:val="00033B8D"/>
    <w:rsid w:val="00035239"/>
    <w:rsid w:val="0003728F"/>
    <w:rsid w:val="0004055D"/>
    <w:rsid w:val="0004750B"/>
    <w:rsid w:val="0005006D"/>
    <w:rsid w:val="00057878"/>
    <w:rsid w:val="00057C8F"/>
    <w:rsid w:val="00074534"/>
    <w:rsid w:val="00076210"/>
    <w:rsid w:val="000779BF"/>
    <w:rsid w:val="00077F7A"/>
    <w:rsid w:val="000802DB"/>
    <w:rsid w:val="0008260A"/>
    <w:rsid w:val="00083F77"/>
    <w:rsid w:val="000911CC"/>
    <w:rsid w:val="00096B0F"/>
    <w:rsid w:val="000A0479"/>
    <w:rsid w:val="000B71F7"/>
    <w:rsid w:val="000C5E96"/>
    <w:rsid w:val="000D382E"/>
    <w:rsid w:val="000D3BB5"/>
    <w:rsid w:val="000E201A"/>
    <w:rsid w:val="000E5C37"/>
    <w:rsid w:val="00105466"/>
    <w:rsid w:val="001156D2"/>
    <w:rsid w:val="00115D67"/>
    <w:rsid w:val="00117A14"/>
    <w:rsid w:val="00117E52"/>
    <w:rsid w:val="0012002F"/>
    <w:rsid w:val="00120B68"/>
    <w:rsid w:val="00131E1C"/>
    <w:rsid w:val="00132C9B"/>
    <w:rsid w:val="00135960"/>
    <w:rsid w:val="00136D19"/>
    <w:rsid w:val="00147ECA"/>
    <w:rsid w:val="001550C4"/>
    <w:rsid w:val="0016068D"/>
    <w:rsid w:val="00160781"/>
    <w:rsid w:val="001607A5"/>
    <w:rsid w:val="00174F7B"/>
    <w:rsid w:val="001777F2"/>
    <w:rsid w:val="00180ABE"/>
    <w:rsid w:val="00187DF8"/>
    <w:rsid w:val="001906AD"/>
    <w:rsid w:val="001A230F"/>
    <w:rsid w:val="001A3211"/>
    <w:rsid w:val="001A57E8"/>
    <w:rsid w:val="001A5DD4"/>
    <w:rsid w:val="001A5F9D"/>
    <w:rsid w:val="001A7DED"/>
    <w:rsid w:val="001B12BF"/>
    <w:rsid w:val="001B4AE8"/>
    <w:rsid w:val="001B59F9"/>
    <w:rsid w:val="001C28D0"/>
    <w:rsid w:val="001C3602"/>
    <w:rsid w:val="001C68AD"/>
    <w:rsid w:val="001D1BEB"/>
    <w:rsid w:val="001D453C"/>
    <w:rsid w:val="001F0B93"/>
    <w:rsid w:val="00206406"/>
    <w:rsid w:val="00217DA5"/>
    <w:rsid w:val="002213B2"/>
    <w:rsid w:val="00222136"/>
    <w:rsid w:val="00222152"/>
    <w:rsid w:val="002229A9"/>
    <w:rsid w:val="00222AB7"/>
    <w:rsid w:val="00222FF0"/>
    <w:rsid w:val="00224B3A"/>
    <w:rsid w:val="00234635"/>
    <w:rsid w:val="00236E72"/>
    <w:rsid w:val="00236EFA"/>
    <w:rsid w:val="002427D9"/>
    <w:rsid w:val="00243304"/>
    <w:rsid w:val="00244C09"/>
    <w:rsid w:val="00247524"/>
    <w:rsid w:val="0027602D"/>
    <w:rsid w:val="00276DAB"/>
    <w:rsid w:val="00277024"/>
    <w:rsid w:val="0028011C"/>
    <w:rsid w:val="00286B23"/>
    <w:rsid w:val="00293816"/>
    <w:rsid w:val="0029677F"/>
    <w:rsid w:val="002A374A"/>
    <w:rsid w:val="002A5B3B"/>
    <w:rsid w:val="002B59EF"/>
    <w:rsid w:val="002B5DE8"/>
    <w:rsid w:val="002B6564"/>
    <w:rsid w:val="002C1E98"/>
    <w:rsid w:val="002C48E0"/>
    <w:rsid w:val="002D10FA"/>
    <w:rsid w:val="002D2A76"/>
    <w:rsid w:val="002D5DFF"/>
    <w:rsid w:val="002E665F"/>
    <w:rsid w:val="002F0986"/>
    <w:rsid w:val="002F713E"/>
    <w:rsid w:val="00302ACD"/>
    <w:rsid w:val="00302CBA"/>
    <w:rsid w:val="003106C7"/>
    <w:rsid w:val="00314EEE"/>
    <w:rsid w:val="003168A6"/>
    <w:rsid w:val="00322607"/>
    <w:rsid w:val="00323012"/>
    <w:rsid w:val="003233D7"/>
    <w:rsid w:val="00330B65"/>
    <w:rsid w:val="00334C39"/>
    <w:rsid w:val="00336EC8"/>
    <w:rsid w:val="00340C8C"/>
    <w:rsid w:val="00351B7E"/>
    <w:rsid w:val="00357650"/>
    <w:rsid w:val="003633BB"/>
    <w:rsid w:val="0036729B"/>
    <w:rsid w:val="00380F1E"/>
    <w:rsid w:val="00385D6C"/>
    <w:rsid w:val="00390ABB"/>
    <w:rsid w:val="00391085"/>
    <w:rsid w:val="00397A8D"/>
    <w:rsid w:val="00397BB2"/>
    <w:rsid w:val="003A1653"/>
    <w:rsid w:val="003A19A0"/>
    <w:rsid w:val="003A27C6"/>
    <w:rsid w:val="003A4311"/>
    <w:rsid w:val="003B2615"/>
    <w:rsid w:val="003B287B"/>
    <w:rsid w:val="003B52CF"/>
    <w:rsid w:val="003C4AD9"/>
    <w:rsid w:val="003E19E5"/>
    <w:rsid w:val="003E4CC6"/>
    <w:rsid w:val="003F03EA"/>
    <w:rsid w:val="003F09C0"/>
    <w:rsid w:val="003F3182"/>
    <w:rsid w:val="003F43BA"/>
    <w:rsid w:val="003F467B"/>
    <w:rsid w:val="0040147F"/>
    <w:rsid w:val="0040227E"/>
    <w:rsid w:val="00404336"/>
    <w:rsid w:val="00416919"/>
    <w:rsid w:val="004332C3"/>
    <w:rsid w:val="00435F4A"/>
    <w:rsid w:val="004364CB"/>
    <w:rsid w:val="00447F45"/>
    <w:rsid w:val="004534F3"/>
    <w:rsid w:val="004545A2"/>
    <w:rsid w:val="00455556"/>
    <w:rsid w:val="00455997"/>
    <w:rsid w:val="00462606"/>
    <w:rsid w:val="00464380"/>
    <w:rsid w:val="0046571B"/>
    <w:rsid w:val="00477B41"/>
    <w:rsid w:val="00484140"/>
    <w:rsid w:val="0048595C"/>
    <w:rsid w:val="004875C7"/>
    <w:rsid w:val="004878D8"/>
    <w:rsid w:val="00491FFC"/>
    <w:rsid w:val="004C26C8"/>
    <w:rsid w:val="004C5194"/>
    <w:rsid w:val="004C58E1"/>
    <w:rsid w:val="004D05B8"/>
    <w:rsid w:val="004D5AFA"/>
    <w:rsid w:val="004D6B3D"/>
    <w:rsid w:val="004D6D52"/>
    <w:rsid w:val="004E6705"/>
    <w:rsid w:val="005117D4"/>
    <w:rsid w:val="005152FF"/>
    <w:rsid w:val="00524473"/>
    <w:rsid w:val="00530AFF"/>
    <w:rsid w:val="00531BF0"/>
    <w:rsid w:val="0053294F"/>
    <w:rsid w:val="00536083"/>
    <w:rsid w:val="00554494"/>
    <w:rsid w:val="00560F3A"/>
    <w:rsid w:val="00562D78"/>
    <w:rsid w:val="00565D14"/>
    <w:rsid w:val="0056612B"/>
    <w:rsid w:val="005668FB"/>
    <w:rsid w:val="00570E2D"/>
    <w:rsid w:val="00575744"/>
    <w:rsid w:val="005769B8"/>
    <w:rsid w:val="0058247E"/>
    <w:rsid w:val="00584A94"/>
    <w:rsid w:val="00585EB6"/>
    <w:rsid w:val="0058661B"/>
    <w:rsid w:val="0058684A"/>
    <w:rsid w:val="005A6486"/>
    <w:rsid w:val="005B1C41"/>
    <w:rsid w:val="005C2838"/>
    <w:rsid w:val="005C4CEE"/>
    <w:rsid w:val="005C6B6E"/>
    <w:rsid w:val="005D01D0"/>
    <w:rsid w:val="005D07D8"/>
    <w:rsid w:val="005D185A"/>
    <w:rsid w:val="005E2BAF"/>
    <w:rsid w:val="005E47E5"/>
    <w:rsid w:val="005E4BA8"/>
    <w:rsid w:val="005F27A3"/>
    <w:rsid w:val="005F4A43"/>
    <w:rsid w:val="005F4F5E"/>
    <w:rsid w:val="00600099"/>
    <w:rsid w:val="006008AE"/>
    <w:rsid w:val="006060E6"/>
    <w:rsid w:val="00624FEC"/>
    <w:rsid w:val="0063688F"/>
    <w:rsid w:val="0063690F"/>
    <w:rsid w:val="00645298"/>
    <w:rsid w:val="006605E5"/>
    <w:rsid w:val="006630DC"/>
    <w:rsid w:val="006654DC"/>
    <w:rsid w:val="0066620D"/>
    <w:rsid w:val="00671C98"/>
    <w:rsid w:val="0067335A"/>
    <w:rsid w:val="00673C59"/>
    <w:rsid w:val="00675002"/>
    <w:rsid w:val="00683EF5"/>
    <w:rsid w:val="00697B6D"/>
    <w:rsid w:val="006A4734"/>
    <w:rsid w:val="006B117E"/>
    <w:rsid w:val="006C2BCF"/>
    <w:rsid w:val="006C3033"/>
    <w:rsid w:val="006C3077"/>
    <w:rsid w:val="006C64B8"/>
    <w:rsid w:val="006D0D8F"/>
    <w:rsid w:val="006D31B3"/>
    <w:rsid w:val="006E31EC"/>
    <w:rsid w:val="006E3FC1"/>
    <w:rsid w:val="006E522F"/>
    <w:rsid w:val="006E596A"/>
    <w:rsid w:val="006E5AB7"/>
    <w:rsid w:val="006F018B"/>
    <w:rsid w:val="006F30F0"/>
    <w:rsid w:val="006F4539"/>
    <w:rsid w:val="00700D9B"/>
    <w:rsid w:val="00703021"/>
    <w:rsid w:val="00703C00"/>
    <w:rsid w:val="0070446E"/>
    <w:rsid w:val="007364F6"/>
    <w:rsid w:val="00737C1C"/>
    <w:rsid w:val="00747C48"/>
    <w:rsid w:val="00750B4A"/>
    <w:rsid w:val="007549E9"/>
    <w:rsid w:val="007604D6"/>
    <w:rsid w:val="00765C95"/>
    <w:rsid w:val="00766C19"/>
    <w:rsid w:val="00787453"/>
    <w:rsid w:val="007A4CE0"/>
    <w:rsid w:val="007A741D"/>
    <w:rsid w:val="007B5FA3"/>
    <w:rsid w:val="007C0E4C"/>
    <w:rsid w:val="007C5F2C"/>
    <w:rsid w:val="007D163A"/>
    <w:rsid w:val="007D2858"/>
    <w:rsid w:val="007D3B7B"/>
    <w:rsid w:val="007D684E"/>
    <w:rsid w:val="007F2092"/>
    <w:rsid w:val="007F6F06"/>
    <w:rsid w:val="0080397D"/>
    <w:rsid w:val="008158A2"/>
    <w:rsid w:val="00823F52"/>
    <w:rsid w:val="008304B6"/>
    <w:rsid w:val="00830B3C"/>
    <w:rsid w:val="00832FD2"/>
    <w:rsid w:val="00835787"/>
    <w:rsid w:val="008432D1"/>
    <w:rsid w:val="008440E7"/>
    <w:rsid w:val="00847DD3"/>
    <w:rsid w:val="0085038B"/>
    <w:rsid w:val="00851431"/>
    <w:rsid w:val="008556FD"/>
    <w:rsid w:val="00860B58"/>
    <w:rsid w:val="008623A6"/>
    <w:rsid w:val="00883347"/>
    <w:rsid w:val="008855C6"/>
    <w:rsid w:val="00893F52"/>
    <w:rsid w:val="008A4428"/>
    <w:rsid w:val="008A45AC"/>
    <w:rsid w:val="008A79B8"/>
    <w:rsid w:val="008A7B33"/>
    <w:rsid w:val="008C1694"/>
    <w:rsid w:val="008C28D6"/>
    <w:rsid w:val="008C35EE"/>
    <w:rsid w:val="008D0BEA"/>
    <w:rsid w:val="008D2558"/>
    <w:rsid w:val="008D7BA8"/>
    <w:rsid w:val="008E7BA1"/>
    <w:rsid w:val="008F3FBB"/>
    <w:rsid w:val="008F57C6"/>
    <w:rsid w:val="008F7096"/>
    <w:rsid w:val="00902A09"/>
    <w:rsid w:val="00904DB6"/>
    <w:rsid w:val="00906B3B"/>
    <w:rsid w:val="00906B86"/>
    <w:rsid w:val="00907F51"/>
    <w:rsid w:val="00910B58"/>
    <w:rsid w:val="009115AC"/>
    <w:rsid w:val="00915FDD"/>
    <w:rsid w:val="009162B4"/>
    <w:rsid w:val="00925C70"/>
    <w:rsid w:val="009301C7"/>
    <w:rsid w:val="00931758"/>
    <w:rsid w:val="00934680"/>
    <w:rsid w:val="00935819"/>
    <w:rsid w:val="00937DEA"/>
    <w:rsid w:val="00937FD4"/>
    <w:rsid w:val="00951D74"/>
    <w:rsid w:val="00952C0D"/>
    <w:rsid w:val="009540AF"/>
    <w:rsid w:val="0097094D"/>
    <w:rsid w:val="009822FF"/>
    <w:rsid w:val="00982D1F"/>
    <w:rsid w:val="009844AB"/>
    <w:rsid w:val="00986254"/>
    <w:rsid w:val="00986F10"/>
    <w:rsid w:val="00987F73"/>
    <w:rsid w:val="00990C39"/>
    <w:rsid w:val="00992108"/>
    <w:rsid w:val="009B69B0"/>
    <w:rsid w:val="009B6DBC"/>
    <w:rsid w:val="009C00F7"/>
    <w:rsid w:val="009C7465"/>
    <w:rsid w:val="009D004F"/>
    <w:rsid w:val="009D5CD1"/>
    <w:rsid w:val="009E27C3"/>
    <w:rsid w:val="009E401E"/>
    <w:rsid w:val="009F0C84"/>
    <w:rsid w:val="009F6173"/>
    <w:rsid w:val="00A00E7B"/>
    <w:rsid w:val="00A043DC"/>
    <w:rsid w:val="00A06CC7"/>
    <w:rsid w:val="00A11960"/>
    <w:rsid w:val="00A15240"/>
    <w:rsid w:val="00A20D93"/>
    <w:rsid w:val="00A2179E"/>
    <w:rsid w:val="00A229CD"/>
    <w:rsid w:val="00A22ABE"/>
    <w:rsid w:val="00A24F90"/>
    <w:rsid w:val="00A27BAE"/>
    <w:rsid w:val="00A4278D"/>
    <w:rsid w:val="00A44737"/>
    <w:rsid w:val="00A623EB"/>
    <w:rsid w:val="00A65555"/>
    <w:rsid w:val="00A72AAC"/>
    <w:rsid w:val="00A7566D"/>
    <w:rsid w:val="00A76001"/>
    <w:rsid w:val="00A86D2C"/>
    <w:rsid w:val="00A95964"/>
    <w:rsid w:val="00A97BFF"/>
    <w:rsid w:val="00AA2A0C"/>
    <w:rsid w:val="00AA42EF"/>
    <w:rsid w:val="00AA6C92"/>
    <w:rsid w:val="00AB11C4"/>
    <w:rsid w:val="00AB225A"/>
    <w:rsid w:val="00AB5625"/>
    <w:rsid w:val="00AB6AC3"/>
    <w:rsid w:val="00AC0445"/>
    <w:rsid w:val="00AD1430"/>
    <w:rsid w:val="00AD2451"/>
    <w:rsid w:val="00AD46F1"/>
    <w:rsid w:val="00AF4B8E"/>
    <w:rsid w:val="00B0098D"/>
    <w:rsid w:val="00B0720D"/>
    <w:rsid w:val="00B11D12"/>
    <w:rsid w:val="00B122A0"/>
    <w:rsid w:val="00B178EE"/>
    <w:rsid w:val="00B30C9D"/>
    <w:rsid w:val="00B50B32"/>
    <w:rsid w:val="00B548D7"/>
    <w:rsid w:val="00B56BD6"/>
    <w:rsid w:val="00B634E4"/>
    <w:rsid w:val="00B70D84"/>
    <w:rsid w:val="00B742F9"/>
    <w:rsid w:val="00B74C11"/>
    <w:rsid w:val="00B7603F"/>
    <w:rsid w:val="00B803F7"/>
    <w:rsid w:val="00B81B3A"/>
    <w:rsid w:val="00B82057"/>
    <w:rsid w:val="00BA7B0E"/>
    <w:rsid w:val="00BB5403"/>
    <w:rsid w:val="00BD23B9"/>
    <w:rsid w:val="00BD6044"/>
    <w:rsid w:val="00BE02F0"/>
    <w:rsid w:val="00BE1D59"/>
    <w:rsid w:val="00BE1DB6"/>
    <w:rsid w:val="00BE40D8"/>
    <w:rsid w:val="00BF1D96"/>
    <w:rsid w:val="00C05CC3"/>
    <w:rsid w:val="00C234AF"/>
    <w:rsid w:val="00C41675"/>
    <w:rsid w:val="00C514A3"/>
    <w:rsid w:val="00C5307F"/>
    <w:rsid w:val="00C53254"/>
    <w:rsid w:val="00C54B67"/>
    <w:rsid w:val="00C6082A"/>
    <w:rsid w:val="00C62393"/>
    <w:rsid w:val="00C652FA"/>
    <w:rsid w:val="00C71FC2"/>
    <w:rsid w:val="00C7368E"/>
    <w:rsid w:val="00C73CB4"/>
    <w:rsid w:val="00C74617"/>
    <w:rsid w:val="00C76454"/>
    <w:rsid w:val="00C775D9"/>
    <w:rsid w:val="00C80884"/>
    <w:rsid w:val="00C85140"/>
    <w:rsid w:val="00C906BA"/>
    <w:rsid w:val="00C9724F"/>
    <w:rsid w:val="00CA2230"/>
    <w:rsid w:val="00CA4671"/>
    <w:rsid w:val="00CB537D"/>
    <w:rsid w:val="00CB62E1"/>
    <w:rsid w:val="00CC1599"/>
    <w:rsid w:val="00CC282B"/>
    <w:rsid w:val="00CD172D"/>
    <w:rsid w:val="00CE2D8A"/>
    <w:rsid w:val="00CF0BB3"/>
    <w:rsid w:val="00CF1CE3"/>
    <w:rsid w:val="00CF314A"/>
    <w:rsid w:val="00D01181"/>
    <w:rsid w:val="00D062F8"/>
    <w:rsid w:val="00D10B65"/>
    <w:rsid w:val="00D17578"/>
    <w:rsid w:val="00D17B88"/>
    <w:rsid w:val="00D17CE8"/>
    <w:rsid w:val="00D325DE"/>
    <w:rsid w:val="00D416A1"/>
    <w:rsid w:val="00D4195A"/>
    <w:rsid w:val="00D42A09"/>
    <w:rsid w:val="00D46BD4"/>
    <w:rsid w:val="00D57C5B"/>
    <w:rsid w:val="00D601BA"/>
    <w:rsid w:val="00D6666B"/>
    <w:rsid w:val="00D73D13"/>
    <w:rsid w:val="00D743D7"/>
    <w:rsid w:val="00D744F7"/>
    <w:rsid w:val="00D91DB1"/>
    <w:rsid w:val="00D94927"/>
    <w:rsid w:val="00DA6691"/>
    <w:rsid w:val="00DB289C"/>
    <w:rsid w:val="00DB53AA"/>
    <w:rsid w:val="00DB6032"/>
    <w:rsid w:val="00DB7219"/>
    <w:rsid w:val="00DD5FEC"/>
    <w:rsid w:val="00DE34CD"/>
    <w:rsid w:val="00DE68BE"/>
    <w:rsid w:val="00DE6A68"/>
    <w:rsid w:val="00DF58F0"/>
    <w:rsid w:val="00E05262"/>
    <w:rsid w:val="00E07F9F"/>
    <w:rsid w:val="00E24537"/>
    <w:rsid w:val="00E31631"/>
    <w:rsid w:val="00E40E57"/>
    <w:rsid w:val="00E44FC4"/>
    <w:rsid w:val="00E462A0"/>
    <w:rsid w:val="00E46455"/>
    <w:rsid w:val="00E47310"/>
    <w:rsid w:val="00E474F1"/>
    <w:rsid w:val="00E51115"/>
    <w:rsid w:val="00E5126F"/>
    <w:rsid w:val="00E53235"/>
    <w:rsid w:val="00E661C9"/>
    <w:rsid w:val="00E837EC"/>
    <w:rsid w:val="00E83FAF"/>
    <w:rsid w:val="00E9354F"/>
    <w:rsid w:val="00E97CD5"/>
    <w:rsid w:val="00EA05D0"/>
    <w:rsid w:val="00EA146E"/>
    <w:rsid w:val="00EA1926"/>
    <w:rsid w:val="00EB1EFD"/>
    <w:rsid w:val="00EB2727"/>
    <w:rsid w:val="00EB38D0"/>
    <w:rsid w:val="00EB772F"/>
    <w:rsid w:val="00EC308B"/>
    <w:rsid w:val="00EC41AB"/>
    <w:rsid w:val="00ED2283"/>
    <w:rsid w:val="00ED4579"/>
    <w:rsid w:val="00ED597E"/>
    <w:rsid w:val="00ED61E7"/>
    <w:rsid w:val="00ED7A3E"/>
    <w:rsid w:val="00ED7C2B"/>
    <w:rsid w:val="00EE4D09"/>
    <w:rsid w:val="00F02DA5"/>
    <w:rsid w:val="00F14BDF"/>
    <w:rsid w:val="00F369B0"/>
    <w:rsid w:val="00F379EA"/>
    <w:rsid w:val="00F42484"/>
    <w:rsid w:val="00F44725"/>
    <w:rsid w:val="00F44C98"/>
    <w:rsid w:val="00F671D9"/>
    <w:rsid w:val="00F77AA7"/>
    <w:rsid w:val="00F819E8"/>
    <w:rsid w:val="00FA1852"/>
    <w:rsid w:val="00FB3E52"/>
    <w:rsid w:val="00FB5824"/>
    <w:rsid w:val="00FB731F"/>
    <w:rsid w:val="00FC2F7C"/>
    <w:rsid w:val="00FC659D"/>
    <w:rsid w:val="00FC7AEA"/>
    <w:rsid w:val="00FD6D8B"/>
    <w:rsid w:val="00FE0B8E"/>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paragraph" w:styleId="BalloonText">
    <w:name w:val="Balloon Text"/>
    <w:basedOn w:val="Normal"/>
    <w:link w:val="BalloonTextChar"/>
    <w:uiPriority w:val="99"/>
    <w:semiHidden/>
    <w:unhideWhenUsed/>
    <w:rsid w:val="00A7566D"/>
    <w:rPr>
      <w:rFonts w:ascii="Tahoma" w:hAnsi="Tahoma" w:cs="Tahoma"/>
      <w:sz w:val="16"/>
      <w:szCs w:val="16"/>
    </w:rPr>
  </w:style>
  <w:style w:type="character" w:customStyle="1" w:styleId="BalloonTextChar">
    <w:name w:val="Balloon Text Char"/>
    <w:basedOn w:val="DefaultParagraphFont"/>
    <w:link w:val="BalloonText"/>
    <w:uiPriority w:val="99"/>
    <w:semiHidden/>
    <w:rsid w:val="00A756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146358612">
      <w:bodyDiv w:val="1"/>
      <w:marLeft w:val="0"/>
      <w:marRight w:val="0"/>
      <w:marTop w:val="0"/>
      <w:marBottom w:val="0"/>
      <w:divBdr>
        <w:top w:val="none" w:sz="0" w:space="0" w:color="auto"/>
        <w:left w:val="none" w:sz="0" w:space="0" w:color="auto"/>
        <w:bottom w:val="none" w:sz="0" w:space="0" w:color="auto"/>
        <w:right w:val="none" w:sz="0" w:space="0" w:color="auto"/>
      </w:divBdr>
      <w:divsChild>
        <w:div w:id="1237857559">
          <w:marLeft w:val="0"/>
          <w:marRight w:val="0"/>
          <w:marTop w:val="0"/>
          <w:marBottom w:val="0"/>
          <w:divBdr>
            <w:top w:val="none" w:sz="0" w:space="0" w:color="auto"/>
            <w:left w:val="none" w:sz="0" w:space="0" w:color="auto"/>
            <w:bottom w:val="none" w:sz="0" w:space="0" w:color="auto"/>
            <w:right w:val="none" w:sz="0" w:space="0" w:color="auto"/>
          </w:divBdr>
        </w:div>
        <w:div w:id="1098450098">
          <w:marLeft w:val="0"/>
          <w:marRight w:val="0"/>
          <w:marTop w:val="0"/>
          <w:marBottom w:val="0"/>
          <w:divBdr>
            <w:top w:val="none" w:sz="0" w:space="0" w:color="auto"/>
            <w:left w:val="none" w:sz="0" w:space="0" w:color="auto"/>
            <w:bottom w:val="none" w:sz="0" w:space="0" w:color="auto"/>
            <w:right w:val="none" w:sz="0" w:space="0" w:color="auto"/>
          </w:divBdr>
        </w:div>
        <w:div w:id="414858394">
          <w:marLeft w:val="0"/>
          <w:marRight w:val="0"/>
          <w:marTop w:val="0"/>
          <w:marBottom w:val="0"/>
          <w:divBdr>
            <w:top w:val="none" w:sz="0" w:space="0" w:color="auto"/>
            <w:left w:val="none" w:sz="0" w:space="0" w:color="auto"/>
            <w:bottom w:val="none" w:sz="0" w:space="0" w:color="auto"/>
            <w:right w:val="none" w:sz="0" w:space="0" w:color="auto"/>
          </w:divBdr>
        </w:div>
        <w:div w:id="95489466">
          <w:marLeft w:val="0"/>
          <w:marRight w:val="0"/>
          <w:marTop w:val="0"/>
          <w:marBottom w:val="0"/>
          <w:divBdr>
            <w:top w:val="none" w:sz="0" w:space="0" w:color="auto"/>
            <w:left w:val="none" w:sz="0" w:space="0" w:color="auto"/>
            <w:bottom w:val="none" w:sz="0" w:space="0" w:color="auto"/>
            <w:right w:val="none" w:sz="0" w:space="0" w:color="auto"/>
          </w:divBdr>
        </w:div>
        <w:div w:id="692995470">
          <w:marLeft w:val="0"/>
          <w:marRight w:val="0"/>
          <w:marTop w:val="0"/>
          <w:marBottom w:val="0"/>
          <w:divBdr>
            <w:top w:val="none" w:sz="0" w:space="0" w:color="auto"/>
            <w:left w:val="none" w:sz="0" w:space="0" w:color="auto"/>
            <w:bottom w:val="none" w:sz="0" w:space="0" w:color="auto"/>
            <w:right w:val="none" w:sz="0" w:space="0" w:color="auto"/>
          </w:divBdr>
        </w:div>
        <w:div w:id="1868641801">
          <w:marLeft w:val="0"/>
          <w:marRight w:val="0"/>
          <w:marTop w:val="0"/>
          <w:marBottom w:val="0"/>
          <w:divBdr>
            <w:top w:val="none" w:sz="0" w:space="0" w:color="auto"/>
            <w:left w:val="none" w:sz="0" w:space="0" w:color="auto"/>
            <w:bottom w:val="none" w:sz="0" w:space="0" w:color="auto"/>
            <w:right w:val="none" w:sz="0" w:space="0" w:color="auto"/>
          </w:divBdr>
        </w:div>
      </w:divsChild>
    </w:div>
    <w:div w:id="501120993">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936327757">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058239529">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1326">
      <w:bodyDiv w:val="1"/>
      <w:marLeft w:val="0"/>
      <w:marRight w:val="0"/>
      <w:marTop w:val="0"/>
      <w:marBottom w:val="0"/>
      <w:divBdr>
        <w:top w:val="none" w:sz="0" w:space="0" w:color="auto"/>
        <w:left w:val="none" w:sz="0" w:space="0" w:color="auto"/>
        <w:bottom w:val="none" w:sz="0" w:space="0" w:color="auto"/>
        <w:right w:val="none" w:sz="0" w:space="0" w:color="auto"/>
      </w:divBdr>
    </w:div>
    <w:div w:id="1898322971">
      <w:bodyDiv w:val="1"/>
      <w:marLeft w:val="0"/>
      <w:marRight w:val="0"/>
      <w:marTop w:val="0"/>
      <w:marBottom w:val="0"/>
      <w:divBdr>
        <w:top w:val="none" w:sz="0" w:space="0" w:color="auto"/>
        <w:left w:val="none" w:sz="0" w:space="0" w:color="auto"/>
        <w:bottom w:val="none" w:sz="0" w:space="0" w:color="auto"/>
        <w:right w:val="none" w:sz="0" w:space="0" w:color="auto"/>
      </w:divBdr>
    </w:div>
    <w:div w:id="2084448470">
      <w:bodyDiv w:val="1"/>
      <w:marLeft w:val="0"/>
      <w:marRight w:val="0"/>
      <w:marTop w:val="0"/>
      <w:marBottom w:val="0"/>
      <w:divBdr>
        <w:top w:val="none" w:sz="0" w:space="0" w:color="auto"/>
        <w:left w:val="none" w:sz="0" w:space="0" w:color="auto"/>
        <w:bottom w:val="none" w:sz="0" w:space="0" w:color="auto"/>
        <w:right w:val="none" w:sz="0" w:space="0" w:color="auto"/>
      </w:divBdr>
      <w:divsChild>
        <w:div w:id="1664384447">
          <w:marLeft w:val="0"/>
          <w:marRight w:val="0"/>
          <w:marTop w:val="0"/>
          <w:marBottom w:val="0"/>
          <w:divBdr>
            <w:top w:val="none" w:sz="0" w:space="0" w:color="auto"/>
            <w:left w:val="none" w:sz="0" w:space="0" w:color="auto"/>
            <w:bottom w:val="none" w:sz="0" w:space="0" w:color="auto"/>
            <w:right w:val="none" w:sz="0" w:space="0" w:color="auto"/>
          </w:divBdr>
        </w:div>
        <w:div w:id="876089701">
          <w:marLeft w:val="0"/>
          <w:marRight w:val="0"/>
          <w:marTop w:val="0"/>
          <w:marBottom w:val="0"/>
          <w:divBdr>
            <w:top w:val="none" w:sz="0" w:space="0" w:color="auto"/>
            <w:left w:val="none" w:sz="0" w:space="0" w:color="auto"/>
            <w:bottom w:val="none" w:sz="0" w:space="0" w:color="auto"/>
            <w:right w:val="none" w:sz="0" w:space="0" w:color="auto"/>
          </w:divBdr>
        </w:div>
        <w:div w:id="1496337148">
          <w:marLeft w:val="0"/>
          <w:marRight w:val="0"/>
          <w:marTop w:val="0"/>
          <w:marBottom w:val="0"/>
          <w:divBdr>
            <w:top w:val="none" w:sz="0" w:space="0" w:color="auto"/>
            <w:left w:val="none" w:sz="0" w:space="0" w:color="auto"/>
            <w:bottom w:val="none" w:sz="0" w:space="0" w:color="auto"/>
            <w:right w:val="none" w:sz="0" w:space="0" w:color="auto"/>
          </w:divBdr>
        </w:div>
        <w:div w:id="1079791523">
          <w:marLeft w:val="0"/>
          <w:marRight w:val="0"/>
          <w:marTop w:val="0"/>
          <w:marBottom w:val="0"/>
          <w:divBdr>
            <w:top w:val="none" w:sz="0" w:space="0" w:color="auto"/>
            <w:left w:val="none" w:sz="0" w:space="0" w:color="auto"/>
            <w:bottom w:val="none" w:sz="0" w:space="0" w:color="auto"/>
            <w:right w:val="none" w:sz="0" w:space="0" w:color="auto"/>
          </w:divBdr>
        </w:div>
        <w:div w:id="1207645392">
          <w:marLeft w:val="0"/>
          <w:marRight w:val="0"/>
          <w:marTop w:val="0"/>
          <w:marBottom w:val="0"/>
          <w:divBdr>
            <w:top w:val="none" w:sz="0" w:space="0" w:color="auto"/>
            <w:left w:val="none" w:sz="0" w:space="0" w:color="auto"/>
            <w:bottom w:val="none" w:sz="0" w:space="0" w:color="auto"/>
            <w:right w:val="none" w:sz="0" w:space="0" w:color="auto"/>
          </w:divBdr>
        </w:div>
        <w:div w:id="967512292">
          <w:marLeft w:val="0"/>
          <w:marRight w:val="0"/>
          <w:marTop w:val="0"/>
          <w:marBottom w:val="0"/>
          <w:divBdr>
            <w:top w:val="none" w:sz="0" w:space="0" w:color="auto"/>
            <w:left w:val="none" w:sz="0" w:space="0" w:color="auto"/>
            <w:bottom w:val="none" w:sz="0" w:space="0" w:color="auto"/>
            <w:right w:val="none" w:sz="0" w:space="0" w:color="auto"/>
          </w:divBdr>
        </w:div>
        <w:div w:id="386298928">
          <w:marLeft w:val="0"/>
          <w:marRight w:val="0"/>
          <w:marTop w:val="0"/>
          <w:marBottom w:val="0"/>
          <w:divBdr>
            <w:top w:val="none" w:sz="0" w:space="0" w:color="auto"/>
            <w:left w:val="none" w:sz="0" w:space="0" w:color="auto"/>
            <w:bottom w:val="none" w:sz="0" w:space="0" w:color="auto"/>
            <w:right w:val="none" w:sz="0" w:space="0" w:color="auto"/>
          </w:divBdr>
        </w:div>
        <w:div w:id="2510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4AC5-6DF5-4FFD-BF88-929FB750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2</cp:revision>
  <cp:lastPrinted>2015-03-14T17:05:00Z</cp:lastPrinted>
  <dcterms:created xsi:type="dcterms:W3CDTF">2015-03-28T19:08:00Z</dcterms:created>
  <dcterms:modified xsi:type="dcterms:W3CDTF">2015-03-28T19:08:00Z</dcterms:modified>
</cp:coreProperties>
</file>