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044" w:rsidRPr="002A6FDE" w:rsidRDefault="005256F1" w:rsidP="00E40E57">
      <w:pPr>
        <w:pStyle w:val="NoSpacing"/>
        <w:jc w:val="center"/>
        <w:rPr>
          <w:rFonts w:ascii="Calibri" w:hAnsi="Calibri"/>
          <w:b/>
          <w:smallCaps/>
          <w:sz w:val="28"/>
          <w:szCs w:val="28"/>
        </w:rPr>
      </w:pPr>
      <w:r>
        <w:rPr>
          <w:rFonts w:ascii="Calibri" w:hAnsi="Calibri"/>
          <w:b/>
          <w:smallCaps/>
          <w:sz w:val="28"/>
          <w:szCs w:val="28"/>
        </w:rPr>
        <w:t xml:space="preserve"> </w:t>
      </w:r>
      <w:r w:rsidR="002A6FDE" w:rsidRPr="002A6FDE">
        <w:rPr>
          <w:rFonts w:ascii="Calibri" w:hAnsi="Calibri"/>
          <w:b/>
          <w:smallCaps/>
          <w:sz w:val="28"/>
          <w:szCs w:val="28"/>
        </w:rPr>
        <w:t>Morley Parish Council</w:t>
      </w:r>
    </w:p>
    <w:p w:rsidR="002A6FDE" w:rsidRDefault="002A6FDE" w:rsidP="000A4228">
      <w:pPr>
        <w:pStyle w:val="NoSpacing"/>
        <w:jc w:val="center"/>
        <w:rPr>
          <w:rFonts w:ascii="Calibri" w:hAnsi="Calibri"/>
          <w:sz w:val="20"/>
        </w:rPr>
      </w:pPr>
    </w:p>
    <w:p w:rsidR="00BD6044" w:rsidRPr="00C30073" w:rsidRDefault="00B7776F" w:rsidP="000A4228">
      <w:pPr>
        <w:pStyle w:val="NoSpacing"/>
        <w:jc w:val="center"/>
        <w:rPr>
          <w:rFonts w:ascii="Calibri" w:hAnsi="Calibri"/>
          <w:sz w:val="20"/>
        </w:rPr>
      </w:pPr>
      <w:r w:rsidRPr="00C30073">
        <w:rPr>
          <w:rFonts w:ascii="Calibri" w:hAnsi="Calibri"/>
          <w:sz w:val="20"/>
        </w:rPr>
        <w:t xml:space="preserve">Draft </w:t>
      </w:r>
      <w:r w:rsidR="00AA1612" w:rsidRPr="00C30073">
        <w:rPr>
          <w:rFonts w:ascii="Calibri" w:hAnsi="Calibri"/>
          <w:sz w:val="20"/>
        </w:rPr>
        <w:t xml:space="preserve">Minutes of </w:t>
      </w:r>
      <w:r w:rsidR="00403BFE">
        <w:rPr>
          <w:rFonts w:ascii="Calibri" w:hAnsi="Calibri"/>
          <w:sz w:val="20"/>
        </w:rPr>
        <w:t>P</w:t>
      </w:r>
      <w:r w:rsidR="00AA1612" w:rsidRPr="00C30073">
        <w:rPr>
          <w:rFonts w:ascii="Calibri" w:hAnsi="Calibri"/>
          <w:sz w:val="20"/>
        </w:rPr>
        <w:t>arish Council Meeting held at Morley Village Hall</w:t>
      </w:r>
      <w:r w:rsidR="00521E52" w:rsidRPr="00C30073">
        <w:rPr>
          <w:rFonts w:ascii="Calibri" w:hAnsi="Calibri"/>
          <w:b/>
          <w:sz w:val="20"/>
        </w:rPr>
        <w:t xml:space="preserve"> </w:t>
      </w:r>
      <w:r w:rsidR="00AA1612" w:rsidRPr="00C30073">
        <w:rPr>
          <w:rFonts w:ascii="Calibri" w:hAnsi="Calibri"/>
          <w:sz w:val="20"/>
        </w:rPr>
        <w:t xml:space="preserve">at 7.30 pm on </w:t>
      </w:r>
      <w:r w:rsidR="00290AB7">
        <w:rPr>
          <w:rFonts w:ascii="Calibri" w:hAnsi="Calibri"/>
          <w:sz w:val="20"/>
        </w:rPr>
        <w:t>18 June</w:t>
      </w:r>
      <w:r w:rsidR="002E3F23">
        <w:rPr>
          <w:rFonts w:ascii="Calibri" w:hAnsi="Calibri"/>
          <w:sz w:val="20"/>
        </w:rPr>
        <w:t xml:space="preserve"> 2018</w:t>
      </w:r>
    </w:p>
    <w:p w:rsidR="00391153" w:rsidRPr="00C30073" w:rsidRDefault="00391153" w:rsidP="00AA1612">
      <w:pPr>
        <w:pStyle w:val="NoSpacing"/>
        <w:rPr>
          <w:rFonts w:ascii="Calibri" w:hAnsi="Calibri"/>
          <w:b/>
          <w:sz w:val="20"/>
        </w:rPr>
      </w:pPr>
    </w:p>
    <w:p w:rsidR="004831C4" w:rsidRPr="00C30073" w:rsidRDefault="004831C4" w:rsidP="00911B56">
      <w:pPr>
        <w:pStyle w:val="NoSpacing"/>
        <w:ind w:left="1440" w:hanging="1440"/>
        <w:rPr>
          <w:rFonts w:ascii="Calibri" w:hAnsi="Calibri"/>
          <w:sz w:val="20"/>
        </w:rPr>
      </w:pPr>
      <w:r w:rsidRPr="00C30073">
        <w:rPr>
          <w:rFonts w:ascii="Calibri" w:hAnsi="Calibri"/>
          <w:b/>
          <w:sz w:val="20"/>
        </w:rPr>
        <w:t>Present:</w:t>
      </w:r>
      <w:r w:rsidRPr="00C30073">
        <w:rPr>
          <w:rFonts w:ascii="Calibri" w:hAnsi="Calibri"/>
          <w:b/>
          <w:sz w:val="20"/>
        </w:rPr>
        <w:tab/>
      </w:r>
      <w:r w:rsidR="002E3F23" w:rsidRPr="002E3F23">
        <w:rPr>
          <w:rFonts w:ascii="Calibri" w:hAnsi="Calibri"/>
          <w:sz w:val="20"/>
        </w:rPr>
        <w:t>Craig McLeod (Chair) (CM),</w:t>
      </w:r>
      <w:r w:rsidR="002E3F23">
        <w:rPr>
          <w:rFonts w:ascii="Calibri" w:hAnsi="Calibri"/>
          <w:b/>
          <w:sz w:val="20"/>
        </w:rPr>
        <w:t xml:space="preserve"> </w:t>
      </w:r>
      <w:r w:rsidR="00CA5463">
        <w:rPr>
          <w:rFonts w:ascii="Calibri" w:hAnsi="Calibri"/>
          <w:sz w:val="20"/>
        </w:rPr>
        <w:t>Brian Clarke (BC)</w:t>
      </w:r>
      <w:r w:rsidR="000669DD">
        <w:rPr>
          <w:rFonts w:ascii="Calibri" w:hAnsi="Calibri"/>
          <w:sz w:val="20"/>
        </w:rPr>
        <w:t>,</w:t>
      </w:r>
      <w:r w:rsidR="008E623D">
        <w:rPr>
          <w:rFonts w:ascii="Calibri" w:hAnsi="Calibri"/>
          <w:sz w:val="20"/>
        </w:rPr>
        <w:t xml:space="preserve"> </w:t>
      </w:r>
      <w:r w:rsidR="000B44C9">
        <w:rPr>
          <w:rFonts w:ascii="Calibri" w:hAnsi="Calibri"/>
          <w:sz w:val="20"/>
        </w:rPr>
        <w:t>Jon Blake (JB)</w:t>
      </w:r>
    </w:p>
    <w:p w:rsidR="00F47621" w:rsidRPr="00C30073" w:rsidRDefault="00F47621" w:rsidP="009E7C8F">
      <w:pPr>
        <w:pStyle w:val="NoSpacing"/>
        <w:ind w:left="1440" w:hanging="1440"/>
        <w:rPr>
          <w:rFonts w:ascii="Calibri" w:hAnsi="Calibri"/>
          <w:sz w:val="20"/>
        </w:rPr>
      </w:pPr>
      <w:r w:rsidRPr="00C30073">
        <w:rPr>
          <w:rFonts w:ascii="Calibri" w:hAnsi="Calibri"/>
          <w:b/>
          <w:sz w:val="20"/>
        </w:rPr>
        <w:t>In attendance:</w:t>
      </w:r>
      <w:r w:rsidRPr="00C30073">
        <w:rPr>
          <w:rFonts w:ascii="Calibri" w:hAnsi="Calibri"/>
          <w:b/>
          <w:sz w:val="20"/>
        </w:rPr>
        <w:tab/>
      </w:r>
      <w:r w:rsidRPr="00C30073">
        <w:rPr>
          <w:rFonts w:ascii="Calibri" w:hAnsi="Calibri"/>
          <w:sz w:val="20"/>
        </w:rPr>
        <w:t>Garet</w:t>
      </w:r>
      <w:r w:rsidR="007B5767">
        <w:rPr>
          <w:rFonts w:ascii="Calibri" w:hAnsi="Calibri"/>
          <w:sz w:val="20"/>
        </w:rPr>
        <w:t>h Roderick-Jones (Parish Clerk)</w:t>
      </w:r>
      <w:r w:rsidR="00290AB7">
        <w:rPr>
          <w:rFonts w:ascii="Calibri" w:hAnsi="Calibri"/>
          <w:sz w:val="20"/>
        </w:rPr>
        <w:t xml:space="preserve">, </w:t>
      </w:r>
      <w:r w:rsidR="00290AB7">
        <w:rPr>
          <w:rFonts w:ascii="Calibri" w:hAnsi="Calibri"/>
          <w:sz w:val="20"/>
        </w:rPr>
        <w:t>District Councillor M Edney</w:t>
      </w:r>
    </w:p>
    <w:p w:rsidR="00C3106A" w:rsidRPr="00C30073" w:rsidRDefault="00C3106A" w:rsidP="00391153">
      <w:pPr>
        <w:pStyle w:val="NoSpacing"/>
        <w:jc w:val="center"/>
        <w:rPr>
          <w:rFonts w:ascii="Calibri" w:hAnsi="Calibri"/>
          <w:b/>
          <w:sz w:val="20"/>
        </w:rPr>
      </w:pPr>
    </w:p>
    <w:p w:rsidR="000A4228" w:rsidRDefault="00403BFE" w:rsidP="00AD42C0">
      <w:pPr>
        <w:rPr>
          <w:rFonts w:ascii="Calibri" w:hAnsi="Calibri"/>
          <w:sz w:val="20"/>
        </w:rPr>
      </w:pPr>
      <w:r>
        <w:rPr>
          <w:rFonts w:ascii="Calibri" w:hAnsi="Calibri"/>
          <w:b/>
          <w:sz w:val="20"/>
        </w:rPr>
        <w:t>1</w:t>
      </w:r>
      <w:r w:rsidR="000B44C9">
        <w:rPr>
          <w:rFonts w:ascii="Calibri" w:hAnsi="Calibri"/>
          <w:b/>
          <w:sz w:val="20"/>
        </w:rPr>
        <w:tab/>
      </w:r>
      <w:r w:rsidR="00121F36" w:rsidRPr="00C30073">
        <w:rPr>
          <w:rFonts w:ascii="Calibri" w:hAnsi="Calibri"/>
          <w:b/>
          <w:sz w:val="20"/>
        </w:rPr>
        <w:t>To</w:t>
      </w:r>
      <w:r w:rsidR="005E47E5" w:rsidRPr="00C30073">
        <w:rPr>
          <w:rFonts w:ascii="Calibri" w:hAnsi="Calibri"/>
          <w:b/>
          <w:sz w:val="20"/>
        </w:rPr>
        <w:t xml:space="preserve"> rec</w:t>
      </w:r>
      <w:r w:rsidR="00C05CC3" w:rsidRPr="00C30073">
        <w:rPr>
          <w:rFonts w:ascii="Calibri" w:hAnsi="Calibri"/>
          <w:b/>
          <w:sz w:val="20"/>
        </w:rPr>
        <w:t>eive any apologies</w:t>
      </w:r>
      <w:r w:rsidR="00E837EC" w:rsidRPr="00C30073">
        <w:rPr>
          <w:rFonts w:ascii="Calibri" w:hAnsi="Calibri"/>
          <w:sz w:val="20"/>
        </w:rPr>
        <w:t xml:space="preserve"> </w:t>
      </w:r>
      <w:r w:rsidR="00290AB7">
        <w:rPr>
          <w:rFonts w:ascii="Calibri" w:hAnsi="Calibri"/>
          <w:sz w:val="20"/>
        </w:rPr>
        <w:t>Cllr David Hastings, County Councillor M Dewsbury</w:t>
      </w:r>
    </w:p>
    <w:p w:rsidR="00391153" w:rsidRPr="00C30073" w:rsidRDefault="003A1666" w:rsidP="00F47621">
      <w:pPr>
        <w:rPr>
          <w:rFonts w:ascii="Calibri" w:hAnsi="Calibri"/>
          <w:sz w:val="20"/>
        </w:rPr>
      </w:pPr>
      <w:r w:rsidRPr="00C30073">
        <w:rPr>
          <w:rFonts w:ascii="Calibri" w:hAnsi="Calibri"/>
          <w:sz w:val="20"/>
        </w:rPr>
        <w:tab/>
      </w:r>
      <w:r w:rsidRPr="00C30073">
        <w:rPr>
          <w:rFonts w:ascii="Calibri" w:hAnsi="Calibri"/>
          <w:sz w:val="20"/>
        </w:rPr>
        <w:tab/>
      </w:r>
      <w:r w:rsidRPr="00C30073">
        <w:rPr>
          <w:rFonts w:ascii="Calibri" w:hAnsi="Calibri"/>
          <w:sz w:val="20"/>
        </w:rPr>
        <w:tab/>
      </w:r>
      <w:r w:rsidRPr="00C30073">
        <w:rPr>
          <w:rFonts w:ascii="Calibri" w:hAnsi="Calibri"/>
          <w:sz w:val="20"/>
        </w:rPr>
        <w:tab/>
      </w:r>
      <w:r w:rsidRPr="00C30073">
        <w:rPr>
          <w:rFonts w:ascii="Calibri" w:hAnsi="Calibri"/>
          <w:sz w:val="20"/>
        </w:rPr>
        <w:tab/>
      </w:r>
      <w:r w:rsidRPr="00C30073">
        <w:rPr>
          <w:rFonts w:ascii="Calibri" w:hAnsi="Calibri"/>
          <w:sz w:val="20"/>
        </w:rPr>
        <w:tab/>
      </w:r>
      <w:r w:rsidR="00D73D13" w:rsidRPr="00C30073">
        <w:rPr>
          <w:rFonts w:ascii="Calibri" w:hAnsi="Calibri"/>
          <w:sz w:val="20"/>
        </w:rPr>
        <w:tab/>
      </w:r>
    </w:p>
    <w:p w:rsidR="000A4228" w:rsidRPr="00C30073" w:rsidRDefault="00403BFE" w:rsidP="00630CD0">
      <w:pPr>
        <w:rPr>
          <w:rFonts w:ascii="Calibri" w:hAnsi="Calibri"/>
          <w:sz w:val="20"/>
        </w:rPr>
      </w:pPr>
      <w:r w:rsidRPr="00403BFE">
        <w:rPr>
          <w:rFonts w:ascii="Calibri" w:hAnsi="Calibri"/>
          <w:b/>
          <w:sz w:val="20"/>
        </w:rPr>
        <w:t>2</w:t>
      </w:r>
      <w:r w:rsidR="00741941" w:rsidRPr="00C30073">
        <w:rPr>
          <w:rFonts w:ascii="Calibri" w:hAnsi="Calibri"/>
          <w:sz w:val="20"/>
        </w:rPr>
        <w:tab/>
      </w:r>
      <w:r w:rsidR="00673C59" w:rsidRPr="00C30073">
        <w:rPr>
          <w:rFonts w:ascii="Calibri" w:hAnsi="Calibri"/>
          <w:b/>
          <w:sz w:val="20"/>
        </w:rPr>
        <w:t>To accept and sign the minutes from</w:t>
      </w:r>
      <w:r w:rsidR="00DB289C" w:rsidRPr="00C30073">
        <w:rPr>
          <w:rFonts w:ascii="Calibri" w:hAnsi="Calibri"/>
          <w:b/>
          <w:sz w:val="20"/>
        </w:rPr>
        <w:t xml:space="preserve"> </w:t>
      </w:r>
      <w:r w:rsidR="00290AB7">
        <w:rPr>
          <w:rFonts w:ascii="Calibri" w:hAnsi="Calibri"/>
          <w:b/>
          <w:sz w:val="20"/>
        </w:rPr>
        <w:t>21 May 2018</w:t>
      </w:r>
      <w:r w:rsidR="00825F16">
        <w:rPr>
          <w:rFonts w:ascii="Calibri" w:hAnsi="Calibri"/>
          <w:b/>
          <w:sz w:val="20"/>
        </w:rPr>
        <w:t>:</w:t>
      </w:r>
      <w:bookmarkStart w:id="0" w:name="_GoBack"/>
      <w:bookmarkEnd w:id="0"/>
      <w:r w:rsidR="00E265D7">
        <w:rPr>
          <w:rFonts w:ascii="Calibri" w:hAnsi="Calibri"/>
          <w:b/>
          <w:sz w:val="20"/>
        </w:rPr>
        <w:t xml:space="preserve"> </w:t>
      </w:r>
      <w:r w:rsidR="00CA5463">
        <w:rPr>
          <w:rFonts w:ascii="Calibri" w:hAnsi="Calibri"/>
          <w:sz w:val="20"/>
        </w:rPr>
        <w:t>T</w:t>
      </w:r>
      <w:r w:rsidR="00FE0701">
        <w:rPr>
          <w:rFonts w:ascii="Calibri" w:hAnsi="Calibri"/>
          <w:sz w:val="20"/>
        </w:rPr>
        <w:t xml:space="preserve">he minutes were </w:t>
      </w:r>
      <w:r w:rsidR="002933CE" w:rsidRPr="00C30073">
        <w:rPr>
          <w:rFonts w:ascii="Calibri" w:hAnsi="Calibri"/>
          <w:sz w:val="20"/>
        </w:rPr>
        <w:t>a</w:t>
      </w:r>
      <w:r w:rsidR="00F47621" w:rsidRPr="00C30073">
        <w:rPr>
          <w:rFonts w:ascii="Calibri" w:hAnsi="Calibri"/>
          <w:sz w:val="20"/>
        </w:rPr>
        <w:t xml:space="preserve">ccepted </w:t>
      </w:r>
      <w:r w:rsidR="00911B56" w:rsidRPr="00C30073">
        <w:rPr>
          <w:rFonts w:ascii="Calibri" w:hAnsi="Calibri"/>
          <w:sz w:val="20"/>
        </w:rPr>
        <w:t>unanimously and</w:t>
      </w:r>
      <w:r w:rsidR="00AE1584" w:rsidRPr="00C30073">
        <w:rPr>
          <w:rFonts w:ascii="Calibri" w:hAnsi="Calibri"/>
          <w:sz w:val="20"/>
        </w:rPr>
        <w:t xml:space="preserve"> signed</w:t>
      </w:r>
      <w:r w:rsidR="00301520">
        <w:rPr>
          <w:rFonts w:ascii="Calibri" w:hAnsi="Calibri"/>
          <w:sz w:val="20"/>
        </w:rPr>
        <w:t>.</w:t>
      </w:r>
    </w:p>
    <w:p w:rsidR="00391153" w:rsidRPr="00C30073" w:rsidRDefault="00287325" w:rsidP="00F47621">
      <w:pPr>
        <w:rPr>
          <w:rFonts w:ascii="Calibri" w:hAnsi="Calibri"/>
          <w:sz w:val="20"/>
        </w:rPr>
      </w:pPr>
      <w:r w:rsidRPr="00C30073">
        <w:rPr>
          <w:rFonts w:ascii="Calibri" w:hAnsi="Calibri"/>
          <w:sz w:val="20"/>
        </w:rPr>
        <w:t xml:space="preserve"> </w:t>
      </w:r>
      <w:r w:rsidRPr="00C30073">
        <w:rPr>
          <w:rFonts w:ascii="Calibri" w:hAnsi="Calibri"/>
          <w:sz w:val="20"/>
        </w:rPr>
        <w:tab/>
      </w:r>
      <w:r w:rsidR="00E40E57" w:rsidRPr="00C30073">
        <w:rPr>
          <w:rFonts w:ascii="Calibri" w:hAnsi="Calibri"/>
          <w:sz w:val="20"/>
        </w:rPr>
        <w:t xml:space="preserve"> </w:t>
      </w:r>
      <w:r w:rsidR="008F6C18" w:rsidRPr="00C30073">
        <w:rPr>
          <w:rFonts w:ascii="Calibri" w:hAnsi="Calibri"/>
          <w:sz w:val="20"/>
        </w:rPr>
        <w:tab/>
      </w:r>
      <w:r w:rsidR="008F6C18" w:rsidRPr="00C30073">
        <w:rPr>
          <w:rFonts w:ascii="Calibri" w:hAnsi="Calibri"/>
          <w:sz w:val="20"/>
        </w:rPr>
        <w:tab/>
      </w:r>
      <w:r w:rsidR="008F6C18" w:rsidRPr="00C30073">
        <w:rPr>
          <w:rFonts w:ascii="Calibri" w:hAnsi="Calibri"/>
          <w:sz w:val="20"/>
        </w:rPr>
        <w:tab/>
      </w:r>
      <w:r w:rsidR="008F6C18" w:rsidRPr="00C30073">
        <w:rPr>
          <w:rFonts w:ascii="Calibri" w:hAnsi="Calibri"/>
          <w:sz w:val="20"/>
        </w:rPr>
        <w:tab/>
      </w:r>
    </w:p>
    <w:p w:rsidR="00AE1584" w:rsidRDefault="00403BFE" w:rsidP="00630CD0">
      <w:pPr>
        <w:rPr>
          <w:rFonts w:ascii="Calibri" w:hAnsi="Calibri"/>
          <w:b/>
          <w:sz w:val="20"/>
        </w:rPr>
      </w:pPr>
      <w:r w:rsidRPr="00403BFE">
        <w:rPr>
          <w:rFonts w:ascii="Calibri" w:hAnsi="Calibri"/>
          <w:b/>
          <w:sz w:val="20"/>
        </w:rPr>
        <w:t>3</w:t>
      </w:r>
      <w:r w:rsidR="00741941" w:rsidRPr="00C30073">
        <w:rPr>
          <w:rFonts w:ascii="Calibri" w:hAnsi="Calibri"/>
          <w:sz w:val="20"/>
        </w:rPr>
        <w:tab/>
      </w:r>
      <w:r w:rsidR="009E7C8F" w:rsidRPr="00C30073">
        <w:rPr>
          <w:rFonts w:ascii="Calibri" w:hAnsi="Calibri"/>
          <w:b/>
          <w:sz w:val="20"/>
        </w:rPr>
        <w:t>To accept any declaration(s) of interests</w:t>
      </w:r>
      <w:r w:rsidR="000669DD">
        <w:rPr>
          <w:rFonts w:ascii="Calibri" w:hAnsi="Calibri"/>
          <w:b/>
          <w:sz w:val="20"/>
        </w:rPr>
        <w:t xml:space="preserve">  </w:t>
      </w:r>
      <w:r w:rsidR="000669DD" w:rsidRPr="000669DD">
        <w:rPr>
          <w:rFonts w:ascii="Calibri" w:hAnsi="Calibri"/>
          <w:sz w:val="20"/>
        </w:rPr>
        <w:t>none</w:t>
      </w:r>
    </w:p>
    <w:p w:rsidR="00AD42C0" w:rsidRPr="00C30073" w:rsidRDefault="00AD42C0" w:rsidP="00F47621">
      <w:pPr>
        <w:rPr>
          <w:rFonts w:ascii="Calibri" w:hAnsi="Calibri"/>
          <w:sz w:val="20"/>
        </w:rPr>
      </w:pPr>
    </w:p>
    <w:p w:rsidR="00403BFE" w:rsidRDefault="00403BFE" w:rsidP="008E623D">
      <w:pPr>
        <w:rPr>
          <w:rFonts w:ascii="Calibri" w:hAnsi="Calibri"/>
          <w:b/>
          <w:sz w:val="20"/>
        </w:rPr>
      </w:pPr>
      <w:r w:rsidRPr="00403BFE">
        <w:rPr>
          <w:rFonts w:ascii="Calibri" w:hAnsi="Calibri"/>
          <w:b/>
          <w:sz w:val="20"/>
        </w:rPr>
        <w:t>4</w:t>
      </w:r>
      <w:r w:rsidR="00741941" w:rsidRPr="00C30073">
        <w:rPr>
          <w:rFonts w:ascii="Calibri" w:hAnsi="Calibri"/>
          <w:sz w:val="20"/>
        </w:rPr>
        <w:tab/>
      </w:r>
      <w:r w:rsidR="000652BC" w:rsidRPr="00C30073">
        <w:rPr>
          <w:rFonts w:ascii="Calibri" w:hAnsi="Calibri"/>
          <w:b/>
          <w:sz w:val="20"/>
        </w:rPr>
        <w:t>Adjournment for Public Participation</w:t>
      </w:r>
    </w:p>
    <w:p w:rsidR="00290AB7" w:rsidRPr="00290AB7" w:rsidRDefault="00290AB7" w:rsidP="00290AB7">
      <w:pPr>
        <w:ind w:left="720"/>
        <w:rPr>
          <w:rFonts w:ascii="Calibri" w:hAnsi="Calibri"/>
          <w:sz w:val="20"/>
        </w:rPr>
      </w:pPr>
      <w:r w:rsidRPr="00290AB7">
        <w:rPr>
          <w:rFonts w:ascii="Calibri" w:hAnsi="Calibri"/>
          <w:sz w:val="20"/>
        </w:rPr>
        <w:t>A</w:t>
      </w:r>
      <w:r>
        <w:rPr>
          <w:rFonts w:ascii="Calibri" w:hAnsi="Calibri"/>
          <w:sz w:val="20"/>
        </w:rPr>
        <w:t xml:space="preserve"> member of the public drew attention to recent flooding in the Hill Road/Norwich Road area. This appears to be caused by silted up ditches. This has been an ongoing problem for some years. NCC have been involved in the past but have not resolved the issue. CM will contact County Councillor Desbury to ask for her help in getting the problem tackled by NCC. District Cllr Edney will ask SNDC for action on the Anglian Water site near the Buck where overgrown ditches are also causing problems.</w:t>
      </w:r>
    </w:p>
    <w:p w:rsidR="00B9441D" w:rsidRPr="00C30073" w:rsidRDefault="00B9441D" w:rsidP="00B9441D">
      <w:pPr>
        <w:rPr>
          <w:rFonts w:ascii="Calibri" w:hAnsi="Calibri"/>
          <w:sz w:val="20"/>
        </w:rPr>
      </w:pPr>
    </w:p>
    <w:p w:rsidR="000D3D14" w:rsidRDefault="00403BFE" w:rsidP="00A92E32">
      <w:pPr>
        <w:rPr>
          <w:rFonts w:ascii="Calibri" w:hAnsi="Calibri"/>
          <w:sz w:val="20"/>
        </w:rPr>
      </w:pPr>
      <w:r>
        <w:rPr>
          <w:rFonts w:ascii="Calibri" w:hAnsi="Calibri"/>
          <w:b/>
          <w:sz w:val="20"/>
        </w:rPr>
        <w:t>5</w:t>
      </w:r>
      <w:r w:rsidR="00741941" w:rsidRPr="00301520">
        <w:rPr>
          <w:rFonts w:ascii="Calibri" w:hAnsi="Calibri"/>
          <w:b/>
          <w:sz w:val="20"/>
        </w:rPr>
        <w:tab/>
      </w:r>
      <w:r w:rsidR="00301520" w:rsidRPr="00301520">
        <w:rPr>
          <w:rFonts w:ascii="Calibri" w:hAnsi="Calibri"/>
          <w:b/>
          <w:sz w:val="20"/>
        </w:rPr>
        <w:t>Report from County Councillors</w:t>
      </w:r>
      <w:r w:rsidR="00A92E32">
        <w:rPr>
          <w:rFonts w:ascii="Calibri" w:hAnsi="Calibri"/>
          <w:b/>
          <w:sz w:val="20"/>
        </w:rPr>
        <w:t xml:space="preserve">  </w:t>
      </w:r>
      <w:r w:rsidR="00A92E32">
        <w:rPr>
          <w:rFonts w:ascii="Calibri" w:hAnsi="Calibri"/>
          <w:sz w:val="20"/>
        </w:rPr>
        <w:t>none</w:t>
      </w:r>
    </w:p>
    <w:p w:rsidR="00290AB7" w:rsidRPr="00301520" w:rsidRDefault="00290AB7" w:rsidP="00290AB7">
      <w:pPr>
        <w:ind w:left="720"/>
        <w:rPr>
          <w:rFonts w:ascii="Calibri" w:hAnsi="Calibri"/>
          <w:b/>
          <w:sz w:val="20"/>
        </w:rPr>
      </w:pPr>
      <w:r>
        <w:rPr>
          <w:rFonts w:ascii="Calibri" w:hAnsi="Calibri"/>
          <w:sz w:val="20"/>
        </w:rPr>
        <w:t>Report from District Councillor: Cllr Edney described ongoing collaboration between South Norfolk and Broadland District Councils and emphasised that this was a sharing of services rather than a merger, He also reminded us of the open day at SNDC in Long Stratton on 30 June.</w:t>
      </w:r>
    </w:p>
    <w:p w:rsidR="00403BFE" w:rsidRDefault="00403BFE" w:rsidP="00F47621">
      <w:pPr>
        <w:rPr>
          <w:rFonts w:ascii="Calibri" w:hAnsi="Calibri"/>
          <w:b/>
          <w:sz w:val="20"/>
        </w:rPr>
      </w:pPr>
    </w:p>
    <w:p w:rsidR="008E7790" w:rsidRPr="00157F4D" w:rsidRDefault="00403BFE" w:rsidP="00F47621">
      <w:pPr>
        <w:rPr>
          <w:rFonts w:ascii="Calibri" w:hAnsi="Calibri"/>
          <w:sz w:val="20"/>
        </w:rPr>
      </w:pPr>
      <w:r>
        <w:rPr>
          <w:rFonts w:ascii="Calibri" w:hAnsi="Calibri"/>
          <w:b/>
          <w:sz w:val="20"/>
        </w:rPr>
        <w:t>6</w:t>
      </w:r>
      <w:r w:rsidR="00B705C9">
        <w:rPr>
          <w:rFonts w:ascii="Calibri" w:hAnsi="Calibri"/>
          <w:b/>
          <w:sz w:val="20"/>
        </w:rPr>
        <w:tab/>
      </w:r>
      <w:r w:rsidR="008E7790">
        <w:rPr>
          <w:rFonts w:ascii="Calibri" w:hAnsi="Calibri"/>
          <w:b/>
          <w:sz w:val="20"/>
        </w:rPr>
        <w:t>Matters Arising</w:t>
      </w:r>
      <w:r w:rsidR="00630CD0">
        <w:rPr>
          <w:rFonts w:ascii="Calibri" w:hAnsi="Calibri"/>
          <w:b/>
          <w:sz w:val="20"/>
        </w:rPr>
        <w:tab/>
      </w:r>
      <w:r w:rsidR="00157F4D">
        <w:rPr>
          <w:rFonts w:ascii="Calibri" w:hAnsi="Calibri"/>
          <w:sz w:val="20"/>
        </w:rPr>
        <w:t>none</w:t>
      </w:r>
    </w:p>
    <w:p w:rsidR="000D3D14" w:rsidRPr="000D3D14" w:rsidRDefault="00A92E32" w:rsidP="00F47621">
      <w:pPr>
        <w:rPr>
          <w:rFonts w:ascii="Calibri" w:hAnsi="Calibri"/>
          <w:sz w:val="20"/>
        </w:rPr>
      </w:pPr>
      <w:r>
        <w:rPr>
          <w:rFonts w:ascii="Calibri" w:hAnsi="Calibri"/>
          <w:sz w:val="20"/>
        </w:rPr>
        <w:tab/>
      </w:r>
    </w:p>
    <w:p w:rsidR="00157F4D" w:rsidRDefault="00403BFE" w:rsidP="00157F4D">
      <w:pPr>
        <w:pStyle w:val="BodyA"/>
        <w:ind w:left="720" w:hanging="720"/>
        <w:rPr>
          <w:rFonts w:ascii="Calibri" w:hAnsi="Calibri"/>
          <w:b/>
          <w:sz w:val="20"/>
        </w:rPr>
      </w:pPr>
      <w:r>
        <w:rPr>
          <w:rFonts w:ascii="Calibri" w:hAnsi="Calibri"/>
          <w:b/>
          <w:sz w:val="20"/>
        </w:rPr>
        <w:t>7</w:t>
      </w:r>
      <w:r w:rsidR="00873917">
        <w:rPr>
          <w:rFonts w:ascii="Calibri" w:hAnsi="Calibri"/>
          <w:b/>
          <w:sz w:val="20"/>
        </w:rPr>
        <w:tab/>
      </w:r>
      <w:r w:rsidR="00B705C9">
        <w:rPr>
          <w:rFonts w:ascii="Calibri" w:hAnsi="Calibri"/>
          <w:b/>
          <w:sz w:val="20"/>
        </w:rPr>
        <w:t>Planning matters</w:t>
      </w:r>
      <w:r w:rsidR="00A92E32">
        <w:rPr>
          <w:rFonts w:ascii="Calibri" w:hAnsi="Calibri"/>
          <w:b/>
          <w:sz w:val="20"/>
        </w:rPr>
        <w:t xml:space="preserve"> </w:t>
      </w:r>
      <w:r w:rsidR="00157F4D" w:rsidRPr="00157F4D">
        <w:rPr>
          <w:rFonts w:ascii="Calibri" w:hAnsi="Calibri"/>
          <w:sz w:val="20"/>
        </w:rPr>
        <w:t>(previously circulated to councillors)</w:t>
      </w:r>
    </w:p>
    <w:p w:rsidR="00157F4D" w:rsidRDefault="00157F4D" w:rsidP="00157F4D">
      <w:pPr>
        <w:pStyle w:val="BodyA"/>
        <w:ind w:left="720" w:firstLine="720"/>
        <w:rPr>
          <w:rFonts w:ascii="Calibri" w:eastAsia="Calibri" w:hAnsi="Calibri" w:cs="Calibri"/>
          <w:sz w:val="20"/>
          <w:szCs w:val="20"/>
        </w:rPr>
      </w:pPr>
      <w:r w:rsidRPr="00C928E1">
        <w:rPr>
          <w:rFonts w:ascii="Calibri" w:eastAsia="Calibri" w:hAnsi="Calibri" w:cs="Calibri"/>
          <w:sz w:val="20"/>
          <w:szCs w:val="20"/>
        </w:rPr>
        <w:t>a</w:t>
      </w:r>
      <w:r w:rsidRPr="00C928E1">
        <w:rPr>
          <w:rFonts w:ascii="Calibri" w:eastAsia="Calibri" w:hAnsi="Calibri" w:cs="Calibri"/>
          <w:sz w:val="20"/>
          <w:szCs w:val="20"/>
        </w:rPr>
        <w:tab/>
      </w:r>
      <w:r w:rsidR="00290AB7">
        <w:rPr>
          <w:rFonts w:ascii="Calibri" w:eastAsia="Calibri" w:hAnsi="Calibri" w:cs="Calibri"/>
          <w:sz w:val="20"/>
          <w:szCs w:val="20"/>
        </w:rPr>
        <w:t>2018/1282 Wymondham College variation of condition 2 of 2016/2822 – no objection</w:t>
      </w:r>
    </w:p>
    <w:p w:rsidR="00157F4D" w:rsidRDefault="00157F4D" w:rsidP="00157F4D">
      <w:pPr>
        <w:pStyle w:val="BodyA"/>
        <w:ind w:left="720" w:hanging="720"/>
        <w:rPr>
          <w:rFonts w:ascii="Calibri" w:eastAsia="Calibri" w:hAnsi="Calibri" w:cs="Calibri"/>
          <w:sz w:val="20"/>
          <w:szCs w:val="20"/>
        </w:rPr>
      </w:pPr>
      <w:r>
        <w:rPr>
          <w:rFonts w:ascii="Calibri" w:eastAsia="Calibri" w:hAnsi="Calibri" w:cs="Calibri"/>
          <w:sz w:val="20"/>
          <w:szCs w:val="20"/>
        </w:rPr>
        <w:tab/>
      </w:r>
      <w:r>
        <w:rPr>
          <w:rFonts w:ascii="Calibri" w:eastAsia="Calibri" w:hAnsi="Calibri" w:cs="Calibri"/>
          <w:sz w:val="20"/>
          <w:szCs w:val="20"/>
        </w:rPr>
        <w:tab/>
        <w:t>b</w:t>
      </w:r>
      <w:r>
        <w:rPr>
          <w:rFonts w:ascii="Calibri" w:eastAsia="Calibri" w:hAnsi="Calibri" w:cs="Calibri"/>
          <w:sz w:val="20"/>
          <w:szCs w:val="20"/>
        </w:rPr>
        <w:tab/>
        <w:t>2018/</w:t>
      </w:r>
      <w:r w:rsidR="00290AB7">
        <w:rPr>
          <w:rFonts w:ascii="Calibri" w:eastAsia="Calibri" w:hAnsi="Calibri" w:cs="Calibri"/>
          <w:sz w:val="20"/>
          <w:szCs w:val="20"/>
        </w:rPr>
        <w:t>1196</w:t>
      </w:r>
      <w:r>
        <w:rPr>
          <w:rFonts w:ascii="Calibri" w:eastAsia="Calibri" w:hAnsi="Calibri" w:cs="Calibri"/>
          <w:sz w:val="20"/>
          <w:szCs w:val="20"/>
        </w:rPr>
        <w:t xml:space="preserve"> </w:t>
      </w:r>
      <w:r w:rsidR="00290AB7">
        <w:rPr>
          <w:rFonts w:ascii="Calibri" w:eastAsia="Calibri" w:hAnsi="Calibri" w:cs="Calibri"/>
          <w:sz w:val="20"/>
          <w:szCs w:val="20"/>
        </w:rPr>
        <w:t>self-build</w:t>
      </w:r>
      <w:r w:rsidR="009C210B">
        <w:rPr>
          <w:rFonts w:ascii="Calibri" w:eastAsia="Calibri" w:hAnsi="Calibri" w:cs="Calibri"/>
          <w:sz w:val="20"/>
          <w:szCs w:val="20"/>
        </w:rPr>
        <w:t xml:space="preserve"> dwelling adjacent to Clearview, Hookwood Lane – no objection</w:t>
      </w:r>
    </w:p>
    <w:p w:rsidR="00157F4D" w:rsidRDefault="00157F4D" w:rsidP="00157F4D">
      <w:pPr>
        <w:pStyle w:val="BodyA"/>
        <w:ind w:left="720" w:hanging="720"/>
        <w:rPr>
          <w:rFonts w:ascii="Calibri" w:eastAsia="Calibri" w:hAnsi="Calibri" w:cs="Calibri"/>
          <w:sz w:val="20"/>
          <w:szCs w:val="20"/>
        </w:rPr>
      </w:pPr>
      <w:r>
        <w:rPr>
          <w:rFonts w:ascii="Calibri" w:eastAsia="Calibri" w:hAnsi="Calibri" w:cs="Calibri"/>
          <w:sz w:val="20"/>
          <w:szCs w:val="20"/>
        </w:rPr>
        <w:tab/>
      </w:r>
      <w:r>
        <w:rPr>
          <w:rFonts w:ascii="Calibri" w:eastAsia="Calibri" w:hAnsi="Calibri" w:cs="Calibri"/>
          <w:sz w:val="20"/>
          <w:szCs w:val="20"/>
        </w:rPr>
        <w:tab/>
        <w:t>c</w:t>
      </w:r>
      <w:r>
        <w:rPr>
          <w:rFonts w:ascii="Calibri" w:eastAsia="Calibri" w:hAnsi="Calibri" w:cs="Calibri"/>
          <w:sz w:val="20"/>
          <w:szCs w:val="20"/>
        </w:rPr>
        <w:tab/>
        <w:t>2018/</w:t>
      </w:r>
      <w:r w:rsidR="009C210B">
        <w:rPr>
          <w:rFonts w:ascii="Calibri" w:eastAsia="Calibri" w:hAnsi="Calibri" w:cs="Calibri"/>
          <w:sz w:val="20"/>
          <w:szCs w:val="20"/>
        </w:rPr>
        <w:t>1017 poultry units – application withdrawn (noted)</w:t>
      </w:r>
    </w:p>
    <w:p w:rsidR="00157F4D" w:rsidRDefault="00157F4D" w:rsidP="009C210B">
      <w:pPr>
        <w:pStyle w:val="BodyA"/>
        <w:ind w:left="2160" w:hanging="720"/>
        <w:rPr>
          <w:rFonts w:ascii="Calibri" w:eastAsia="Calibri" w:hAnsi="Calibri" w:cs="Calibri"/>
          <w:sz w:val="20"/>
          <w:szCs w:val="20"/>
        </w:rPr>
      </w:pPr>
      <w:r>
        <w:rPr>
          <w:rFonts w:ascii="Calibri" w:eastAsia="Calibri" w:hAnsi="Calibri" w:cs="Calibri"/>
          <w:sz w:val="20"/>
          <w:szCs w:val="20"/>
        </w:rPr>
        <w:t>d</w:t>
      </w:r>
      <w:r>
        <w:rPr>
          <w:rFonts w:ascii="Calibri" w:eastAsia="Calibri" w:hAnsi="Calibri" w:cs="Calibri"/>
          <w:sz w:val="20"/>
          <w:szCs w:val="20"/>
        </w:rPr>
        <w:tab/>
      </w:r>
      <w:r w:rsidR="009C210B">
        <w:rPr>
          <w:rFonts w:ascii="Calibri" w:eastAsia="Calibri" w:hAnsi="Calibri" w:cs="Calibri"/>
          <w:sz w:val="20"/>
          <w:szCs w:val="20"/>
        </w:rPr>
        <w:t>2017/0814 dwelling adjacent to The Swallows, appeal against refusal of permission – no further comment</w:t>
      </w:r>
    </w:p>
    <w:p w:rsidR="00157F4D" w:rsidRDefault="00157F4D" w:rsidP="00157F4D">
      <w:pPr>
        <w:pStyle w:val="BodyA"/>
        <w:ind w:left="2160" w:hanging="720"/>
        <w:rPr>
          <w:rFonts w:ascii="Calibri" w:eastAsia="Calibri" w:hAnsi="Calibri" w:cs="Calibri"/>
          <w:sz w:val="20"/>
          <w:szCs w:val="20"/>
        </w:rPr>
      </w:pPr>
      <w:r>
        <w:rPr>
          <w:rFonts w:ascii="Calibri" w:eastAsia="Calibri" w:hAnsi="Calibri" w:cs="Calibri"/>
          <w:sz w:val="20"/>
          <w:szCs w:val="20"/>
        </w:rPr>
        <w:t>e</w:t>
      </w:r>
      <w:r>
        <w:rPr>
          <w:rFonts w:ascii="Calibri" w:eastAsia="Calibri" w:hAnsi="Calibri" w:cs="Calibri"/>
          <w:sz w:val="20"/>
          <w:szCs w:val="20"/>
        </w:rPr>
        <w:tab/>
      </w:r>
      <w:r w:rsidR="008F246C">
        <w:rPr>
          <w:rFonts w:ascii="Calibri" w:eastAsia="Calibri" w:hAnsi="Calibri" w:cs="Calibri"/>
          <w:sz w:val="20"/>
          <w:szCs w:val="20"/>
        </w:rPr>
        <w:t>(email regarding intention to open coffee shop in former post office) – supported (GRJ to respond to email)</w:t>
      </w:r>
    </w:p>
    <w:p w:rsidR="00157F4D" w:rsidRDefault="00157F4D" w:rsidP="00604977">
      <w:pPr>
        <w:ind w:left="720" w:hanging="720"/>
        <w:rPr>
          <w:rFonts w:ascii="Calibri" w:hAnsi="Calibri"/>
          <w:b/>
          <w:sz w:val="20"/>
        </w:rPr>
      </w:pPr>
    </w:p>
    <w:p w:rsidR="00604977" w:rsidRDefault="00157F4D" w:rsidP="00604977">
      <w:pPr>
        <w:ind w:left="720" w:hanging="720"/>
        <w:rPr>
          <w:rFonts w:ascii="Calibri" w:hAnsi="Calibri"/>
          <w:b/>
          <w:sz w:val="20"/>
        </w:rPr>
      </w:pPr>
      <w:r>
        <w:rPr>
          <w:rFonts w:ascii="Calibri" w:hAnsi="Calibri"/>
          <w:b/>
          <w:sz w:val="20"/>
        </w:rPr>
        <w:t>8</w:t>
      </w:r>
      <w:r w:rsidR="00604977" w:rsidRPr="00C30073">
        <w:rPr>
          <w:rFonts w:ascii="Calibri" w:hAnsi="Calibri"/>
          <w:sz w:val="20"/>
        </w:rPr>
        <w:tab/>
      </w:r>
      <w:r w:rsidR="00B705C9">
        <w:rPr>
          <w:rFonts w:ascii="Calibri" w:hAnsi="Calibri"/>
          <w:b/>
          <w:sz w:val="20"/>
        </w:rPr>
        <w:t>Highways Issues</w:t>
      </w:r>
      <w:r w:rsidR="00604977" w:rsidRPr="00C30073">
        <w:rPr>
          <w:rFonts w:ascii="Calibri" w:hAnsi="Calibri"/>
          <w:b/>
          <w:sz w:val="20"/>
        </w:rPr>
        <w:t xml:space="preserve">: </w:t>
      </w:r>
    </w:p>
    <w:p w:rsidR="00EC03EA" w:rsidRDefault="00832464" w:rsidP="00157F4D">
      <w:pPr>
        <w:ind w:left="1440"/>
        <w:rPr>
          <w:rFonts w:ascii="Calibri" w:hAnsi="Calibri"/>
          <w:sz w:val="20"/>
        </w:rPr>
      </w:pPr>
      <w:r>
        <w:rPr>
          <w:rFonts w:ascii="Calibri" w:hAnsi="Calibri"/>
          <w:sz w:val="20"/>
        </w:rPr>
        <w:t>a</w:t>
      </w:r>
      <w:r>
        <w:rPr>
          <w:rFonts w:ascii="Calibri" w:hAnsi="Calibri"/>
          <w:sz w:val="20"/>
        </w:rPr>
        <w:tab/>
      </w:r>
      <w:r w:rsidR="00157F4D">
        <w:rPr>
          <w:rFonts w:ascii="Calibri" w:hAnsi="Calibri"/>
          <w:sz w:val="20"/>
        </w:rPr>
        <w:t>SAM2: update deferred to next meeting</w:t>
      </w:r>
    </w:p>
    <w:p w:rsidR="005C00C5" w:rsidRDefault="00157F4D" w:rsidP="00157F4D">
      <w:pPr>
        <w:ind w:left="1440"/>
        <w:rPr>
          <w:rFonts w:ascii="Calibri" w:hAnsi="Calibri"/>
          <w:sz w:val="20"/>
        </w:rPr>
      </w:pPr>
      <w:r>
        <w:rPr>
          <w:rFonts w:ascii="Calibri" w:hAnsi="Calibri"/>
          <w:sz w:val="20"/>
        </w:rPr>
        <w:t>b</w:t>
      </w:r>
      <w:r>
        <w:rPr>
          <w:rFonts w:ascii="Calibri" w:hAnsi="Calibri"/>
          <w:sz w:val="20"/>
        </w:rPr>
        <w:tab/>
      </w:r>
      <w:r w:rsidR="005C00C5">
        <w:rPr>
          <w:rFonts w:ascii="Calibri" w:hAnsi="Calibri"/>
          <w:sz w:val="20"/>
        </w:rPr>
        <w:t>Morley clock sign</w:t>
      </w:r>
      <w:r>
        <w:rPr>
          <w:rFonts w:ascii="Calibri" w:hAnsi="Calibri"/>
          <w:sz w:val="20"/>
        </w:rPr>
        <w:t xml:space="preserve"> is still missing</w:t>
      </w:r>
      <w:r w:rsidR="008F246C">
        <w:rPr>
          <w:rFonts w:ascii="Calibri" w:hAnsi="Calibri"/>
          <w:sz w:val="20"/>
        </w:rPr>
        <w:t xml:space="preserve"> &amp; 30mph sign still on rotten post</w:t>
      </w:r>
      <w:r>
        <w:rPr>
          <w:rFonts w:ascii="Calibri" w:hAnsi="Calibri"/>
          <w:sz w:val="20"/>
        </w:rPr>
        <w:t xml:space="preserve"> – GRJ will contact Highways again</w:t>
      </w:r>
    </w:p>
    <w:p w:rsidR="005C00C5" w:rsidRDefault="00157F4D" w:rsidP="00EC03EA">
      <w:pPr>
        <w:ind w:left="1440" w:hanging="720"/>
        <w:rPr>
          <w:rFonts w:ascii="Calibri" w:hAnsi="Calibri"/>
          <w:sz w:val="20"/>
        </w:rPr>
      </w:pPr>
      <w:r>
        <w:rPr>
          <w:rFonts w:ascii="Calibri" w:hAnsi="Calibri"/>
          <w:sz w:val="20"/>
        </w:rPr>
        <w:tab/>
        <w:t>c</w:t>
      </w:r>
      <w:r>
        <w:rPr>
          <w:rFonts w:ascii="Calibri" w:hAnsi="Calibri"/>
          <w:sz w:val="20"/>
        </w:rPr>
        <w:tab/>
      </w:r>
      <w:r w:rsidR="005C00C5">
        <w:rPr>
          <w:rFonts w:ascii="Calibri" w:hAnsi="Calibri"/>
          <w:sz w:val="20"/>
        </w:rPr>
        <w:t xml:space="preserve">20 mph WigWag </w:t>
      </w:r>
      <w:r>
        <w:rPr>
          <w:rFonts w:ascii="Calibri" w:hAnsi="Calibri"/>
          <w:sz w:val="20"/>
        </w:rPr>
        <w:t xml:space="preserve">– </w:t>
      </w:r>
      <w:r w:rsidR="008F246C">
        <w:rPr>
          <w:rFonts w:ascii="Calibri" w:hAnsi="Calibri"/>
          <w:sz w:val="20"/>
        </w:rPr>
        <w:t>now straightened</w:t>
      </w:r>
    </w:p>
    <w:p w:rsidR="00B705C9" w:rsidRDefault="005C00C5" w:rsidP="00157F4D">
      <w:pPr>
        <w:ind w:left="1440" w:hanging="720"/>
        <w:rPr>
          <w:rFonts w:ascii="Calibri" w:hAnsi="Calibri"/>
          <w:b/>
          <w:sz w:val="20"/>
        </w:rPr>
      </w:pPr>
      <w:r>
        <w:rPr>
          <w:rFonts w:ascii="Calibri" w:hAnsi="Calibri"/>
          <w:sz w:val="20"/>
        </w:rPr>
        <w:tab/>
      </w:r>
      <w:r>
        <w:rPr>
          <w:rFonts w:ascii="Calibri" w:hAnsi="Calibri"/>
          <w:sz w:val="20"/>
        </w:rPr>
        <w:tab/>
      </w:r>
    </w:p>
    <w:p w:rsidR="003271B7" w:rsidRDefault="007E7D9A" w:rsidP="003271B7">
      <w:pPr>
        <w:rPr>
          <w:rFonts w:ascii="Calibri" w:hAnsi="Calibri"/>
          <w:sz w:val="20"/>
        </w:rPr>
      </w:pPr>
      <w:r>
        <w:rPr>
          <w:rFonts w:ascii="Calibri" w:hAnsi="Calibri"/>
          <w:b/>
          <w:sz w:val="20"/>
        </w:rPr>
        <w:t>9</w:t>
      </w:r>
      <w:r w:rsidR="003271B7" w:rsidRPr="003271B7">
        <w:rPr>
          <w:rFonts w:ascii="Calibri" w:hAnsi="Calibri"/>
          <w:b/>
          <w:sz w:val="20"/>
        </w:rPr>
        <w:tab/>
      </w:r>
      <w:r w:rsidR="008D464C">
        <w:rPr>
          <w:rFonts w:ascii="Calibri" w:hAnsi="Calibri"/>
          <w:b/>
          <w:sz w:val="20"/>
        </w:rPr>
        <w:t>Financial Matters</w:t>
      </w:r>
      <w:r w:rsidR="003B4B82">
        <w:rPr>
          <w:rFonts w:ascii="Calibri" w:hAnsi="Calibri"/>
          <w:b/>
          <w:sz w:val="20"/>
        </w:rPr>
        <w:t xml:space="preserve">: </w:t>
      </w:r>
      <w:r w:rsidR="003B4B82">
        <w:rPr>
          <w:rFonts w:ascii="Calibri" w:hAnsi="Calibri"/>
          <w:sz w:val="20"/>
        </w:rPr>
        <w:t>the following details were proposed CM, seconded BC and agreed unanimously.</w:t>
      </w:r>
    </w:p>
    <w:p w:rsidR="003B4B82" w:rsidRPr="003B4B82" w:rsidRDefault="003B4B82" w:rsidP="003271B7">
      <w:pPr>
        <w:rPr>
          <w:rFonts w:ascii="Calibri" w:hAnsi="Calibri"/>
          <w:sz w:val="20"/>
        </w:rPr>
      </w:pPr>
    </w:p>
    <w:p w:rsidR="000002E4" w:rsidRDefault="00180E3F" w:rsidP="009C4C35">
      <w:pPr>
        <w:rPr>
          <w:rFonts w:ascii="Calibri" w:hAnsi="Calibri"/>
          <w:sz w:val="20"/>
        </w:rPr>
      </w:pPr>
      <w:r>
        <w:rPr>
          <w:rFonts w:ascii="Calibri" w:hAnsi="Calibri"/>
          <w:b/>
          <w:sz w:val="20"/>
        </w:rPr>
        <w:tab/>
        <w:t>a</w:t>
      </w:r>
      <w:r>
        <w:rPr>
          <w:rFonts w:ascii="Calibri" w:hAnsi="Calibri"/>
          <w:b/>
          <w:sz w:val="20"/>
        </w:rPr>
        <w:tab/>
      </w:r>
      <w:r w:rsidRPr="00180E3F">
        <w:rPr>
          <w:rFonts w:ascii="Calibri" w:hAnsi="Calibri"/>
          <w:sz w:val="20"/>
        </w:rPr>
        <w:t>Th</w:t>
      </w:r>
      <w:r w:rsidR="000002E4">
        <w:rPr>
          <w:rFonts w:ascii="Calibri" w:hAnsi="Calibri"/>
          <w:sz w:val="20"/>
        </w:rPr>
        <w:t>e following payment</w:t>
      </w:r>
      <w:r w:rsidR="009C4C35">
        <w:rPr>
          <w:rFonts w:ascii="Calibri" w:hAnsi="Calibri"/>
          <w:sz w:val="20"/>
        </w:rPr>
        <w:t>s</w:t>
      </w:r>
      <w:r w:rsidRPr="00180E3F">
        <w:rPr>
          <w:rFonts w:ascii="Calibri" w:hAnsi="Calibri"/>
          <w:sz w:val="20"/>
        </w:rPr>
        <w:t xml:space="preserve"> </w:t>
      </w:r>
      <w:r w:rsidR="009C4C35">
        <w:rPr>
          <w:rFonts w:ascii="Calibri" w:hAnsi="Calibri"/>
          <w:sz w:val="20"/>
        </w:rPr>
        <w:t>were</w:t>
      </w:r>
      <w:r w:rsidRPr="00180E3F">
        <w:rPr>
          <w:rFonts w:ascii="Calibri" w:hAnsi="Calibri"/>
          <w:sz w:val="20"/>
        </w:rPr>
        <w:t xml:space="preserve"> approved</w:t>
      </w:r>
      <w:r w:rsidR="00EF4D40">
        <w:rPr>
          <w:rFonts w:ascii="Calibri" w:hAnsi="Calibri"/>
          <w:sz w:val="20"/>
        </w:rPr>
        <w:t>:</w:t>
      </w:r>
    </w:p>
    <w:p w:rsidR="00157F4D" w:rsidRDefault="00157F4D" w:rsidP="009C4C35">
      <w:pPr>
        <w:rPr>
          <w:rFonts w:ascii="Calibri" w:hAnsi="Calibri"/>
          <w:sz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3685"/>
        <w:gridCol w:w="875"/>
      </w:tblGrid>
      <w:tr w:rsidR="002F2A42" w:rsidRPr="00F67F19" w:rsidTr="002F2A42">
        <w:trPr>
          <w:trHeight w:val="170"/>
        </w:trPr>
        <w:tc>
          <w:tcPr>
            <w:tcW w:w="2552" w:type="dxa"/>
            <w:shd w:val="clear" w:color="auto" w:fill="auto"/>
            <w:vAlign w:val="bottom"/>
          </w:tcPr>
          <w:p w:rsidR="00157F4D" w:rsidRPr="002F2A42" w:rsidRDefault="00157F4D" w:rsidP="002F2A42">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
                <w:sz w:val="20"/>
                <w:szCs w:val="20"/>
              </w:rPr>
            </w:pPr>
            <w:r w:rsidRPr="002F2A42">
              <w:rPr>
                <w:rFonts w:ascii="Calibri" w:eastAsia="Calibri" w:hAnsi="Calibri" w:cs="Calibri"/>
                <w:b/>
                <w:sz w:val="20"/>
                <w:szCs w:val="20"/>
              </w:rPr>
              <w:t>payee</w:t>
            </w:r>
          </w:p>
        </w:tc>
        <w:tc>
          <w:tcPr>
            <w:tcW w:w="3685" w:type="dxa"/>
            <w:shd w:val="clear" w:color="auto" w:fill="auto"/>
            <w:vAlign w:val="bottom"/>
          </w:tcPr>
          <w:p w:rsidR="00157F4D" w:rsidRPr="002F2A42" w:rsidRDefault="00157F4D" w:rsidP="002F2A42">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
                <w:sz w:val="20"/>
                <w:szCs w:val="20"/>
              </w:rPr>
            </w:pPr>
            <w:r w:rsidRPr="002F2A42">
              <w:rPr>
                <w:rFonts w:ascii="Calibri" w:eastAsia="Calibri" w:hAnsi="Calibri" w:cs="Calibri"/>
                <w:b/>
                <w:sz w:val="20"/>
                <w:szCs w:val="20"/>
              </w:rPr>
              <w:t>description</w:t>
            </w:r>
          </w:p>
        </w:tc>
        <w:tc>
          <w:tcPr>
            <w:tcW w:w="875" w:type="dxa"/>
            <w:shd w:val="clear" w:color="auto" w:fill="auto"/>
            <w:vAlign w:val="bottom"/>
          </w:tcPr>
          <w:p w:rsidR="00157F4D" w:rsidRPr="002F2A42" w:rsidRDefault="00157F4D" w:rsidP="002F2A42">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b/>
                <w:sz w:val="20"/>
                <w:szCs w:val="20"/>
              </w:rPr>
            </w:pPr>
            <w:r w:rsidRPr="002F2A42">
              <w:rPr>
                <w:rFonts w:ascii="Calibri" w:eastAsia="Calibri" w:hAnsi="Calibri" w:cs="Calibri"/>
                <w:b/>
                <w:sz w:val="20"/>
                <w:szCs w:val="20"/>
              </w:rPr>
              <w:t>amount</w:t>
            </w:r>
          </w:p>
        </w:tc>
      </w:tr>
      <w:tr w:rsidR="002F2A42" w:rsidRPr="00F67F19" w:rsidTr="002F2A42">
        <w:trPr>
          <w:trHeight w:val="170"/>
        </w:trPr>
        <w:tc>
          <w:tcPr>
            <w:tcW w:w="2552" w:type="dxa"/>
            <w:shd w:val="clear" w:color="auto" w:fill="auto"/>
            <w:vAlign w:val="bottom"/>
          </w:tcPr>
          <w:p w:rsidR="00157F4D" w:rsidRPr="002F2A42" w:rsidRDefault="00157F4D" w:rsidP="002F2A42">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0"/>
                <w:szCs w:val="20"/>
              </w:rPr>
            </w:pPr>
            <w:r w:rsidRPr="002F2A42">
              <w:rPr>
                <w:rFonts w:ascii="Calibri" w:eastAsia="Calibri" w:hAnsi="Calibri" w:cs="Calibri"/>
                <w:sz w:val="20"/>
                <w:szCs w:val="20"/>
              </w:rPr>
              <w:t>Gareth Roderick-Jones</w:t>
            </w:r>
          </w:p>
        </w:tc>
        <w:tc>
          <w:tcPr>
            <w:tcW w:w="3685" w:type="dxa"/>
            <w:shd w:val="clear" w:color="auto" w:fill="auto"/>
            <w:vAlign w:val="bottom"/>
          </w:tcPr>
          <w:p w:rsidR="00157F4D" w:rsidRPr="002F2A42" w:rsidRDefault="00157F4D" w:rsidP="008F246C">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0"/>
                <w:szCs w:val="20"/>
              </w:rPr>
            </w:pPr>
            <w:r w:rsidRPr="002F2A42">
              <w:rPr>
                <w:rFonts w:ascii="Calibri" w:eastAsia="Calibri" w:hAnsi="Calibri" w:cs="Calibri"/>
                <w:sz w:val="20"/>
                <w:szCs w:val="20"/>
              </w:rPr>
              <w:t xml:space="preserve">salary </w:t>
            </w:r>
            <w:r w:rsidR="008F246C">
              <w:rPr>
                <w:rFonts w:ascii="Calibri" w:eastAsia="Calibri" w:hAnsi="Calibri" w:cs="Calibri"/>
                <w:sz w:val="20"/>
                <w:szCs w:val="20"/>
              </w:rPr>
              <w:t>June</w:t>
            </w:r>
            <w:r w:rsidRPr="002F2A42">
              <w:rPr>
                <w:rFonts w:ascii="Calibri" w:eastAsia="Calibri" w:hAnsi="Calibri" w:cs="Calibri"/>
                <w:sz w:val="20"/>
                <w:szCs w:val="20"/>
              </w:rPr>
              <w:t xml:space="preserve"> 2018</w:t>
            </w:r>
          </w:p>
        </w:tc>
        <w:tc>
          <w:tcPr>
            <w:tcW w:w="875" w:type="dxa"/>
            <w:shd w:val="clear" w:color="auto" w:fill="auto"/>
            <w:vAlign w:val="bottom"/>
          </w:tcPr>
          <w:p w:rsidR="00157F4D" w:rsidRPr="002F2A42" w:rsidRDefault="008F246C" w:rsidP="002F2A42">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sz w:val="20"/>
                <w:szCs w:val="20"/>
              </w:rPr>
            </w:pPr>
            <w:r>
              <w:rPr>
                <w:rFonts w:ascii="Calibri" w:eastAsia="Calibri" w:hAnsi="Calibri" w:cs="Calibri"/>
                <w:sz w:val="20"/>
                <w:szCs w:val="20"/>
              </w:rPr>
              <w:t>194.86</w:t>
            </w:r>
          </w:p>
        </w:tc>
      </w:tr>
      <w:tr w:rsidR="002F2A42" w:rsidRPr="00F67F19" w:rsidTr="002F2A42">
        <w:trPr>
          <w:trHeight w:val="170"/>
        </w:trPr>
        <w:tc>
          <w:tcPr>
            <w:tcW w:w="2552" w:type="dxa"/>
            <w:shd w:val="clear" w:color="auto" w:fill="auto"/>
            <w:vAlign w:val="bottom"/>
          </w:tcPr>
          <w:p w:rsidR="00157F4D" w:rsidRPr="002F2A42" w:rsidRDefault="00157F4D" w:rsidP="002F2A42">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0"/>
                <w:szCs w:val="20"/>
              </w:rPr>
            </w:pPr>
            <w:r w:rsidRPr="002F2A42">
              <w:rPr>
                <w:rFonts w:ascii="Calibri" w:eastAsia="Calibri" w:hAnsi="Calibri" w:cs="Calibri"/>
                <w:sz w:val="20"/>
                <w:szCs w:val="20"/>
              </w:rPr>
              <w:t>Abate Ltd</w:t>
            </w:r>
          </w:p>
        </w:tc>
        <w:tc>
          <w:tcPr>
            <w:tcW w:w="3685" w:type="dxa"/>
            <w:shd w:val="clear" w:color="auto" w:fill="auto"/>
            <w:vAlign w:val="bottom"/>
          </w:tcPr>
          <w:p w:rsidR="00157F4D" w:rsidRPr="002F2A42" w:rsidRDefault="00157F4D" w:rsidP="002F2A42">
            <w:pPr>
              <w:pStyle w:val="BodyA"/>
              <w:pBdr>
                <w:top w:val="none" w:sz="0" w:space="0" w:color="auto"/>
                <w:left w:val="none" w:sz="0" w:space="0" w:color="auto"/>
                <w:bottom w:val="none" w:sz="0" w:space="0" w:color="auto"/>
                <w:right w:val="none" w:sz="0" w:space="0" w:color="auto"/>
                <w:between w:val="none" w:sz="0" w:space="0" w:color="auto"/>
                <w:bar w:val="none" w:sz="0" w:color="auto"/>
              </w:pBdr>
              <w:rPr>
                <w:rFonts w:ascii="Calibri" w:eastAsia="Calibri" w:hAnsi="Calibri" w:cs="Calibri"/>
                <w:sz w:val="20"/>
                <w:szCs w:val="20"/>
              </w:rPr>
            </w:pPr>
            <w:r w:rsidRPr="002F2A42">
              <w:rPr>
                <w:rFonts w:ascii="Calibri" w:eastAsia="Calibri" w:hAnsi="Calibri" w:cs="Calibri"/>
                <w:sz w:val="20"/>
                <w:szCs w:val="20"/>
              </w:rPr>
              <w:t xml:space="preserve">pest </w:t>
            </w:r>
            <w:r w:rsidR="008F246C">
              <w:rPr>
                <w:rFonts w:ascii="Calibri" w:eastAsia="Calibri" w:hAnsi="Calibri" w:cs="Calibri"/>
                <w:sz w:val="20"/>
                <w:szCs w:val="20"/>
              </w:rPr>
              <w:t>control contract</w:t>
            </w:r>
          </w:p>
        </w:tc>
        <w:tc>
          <w:tcPr>
            <w:tcW w:w="875" w:type="dxa"/>
            <w:shd w:val="clear" w:color="auto" w:fill="auto"/>
            <w:vAlign w:val="bottom"/>
          </w:tcPr>
          <w:p w:rsidR="00157F4D" w:rsidRPr="002F2A42" w:rsidRDefault="008F246C" w:rsidP="002F2A42">
            <w:pPr>
              <w:pStyle w:val="BodyA"/>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Calibri" w:hAnsi="Calibri" w:cs="Calibri"/>
                <w:sz w:val="20"/>
                <w:szCs w:val="20"/>
              </w:rPr>
            </w:pPr>
            <w:r>
              <w:rPr>
                <w:rFonts w:ascii="Calibri" w:eastAsia="Calibri" w:hAnsi="Calibri" w:cs="Calibri"/>
                <w:sz w:val="20"/>
                <w:szCs w:val="20"/>
              </w:rPr>
              <w:t>142.80</w:t>
            </w:r>
          </w:p>
        </w:tc>
      </w:tr>
    </w:tbl>
    <w:p w:rsidR="00780967" w:rsidRDefault="00780967" w:rsidP="000002E4">
      <w:pPr>
        <w:pBdr>
          <w:top w:val="nil"/>
          <w:left w:val="nil"/>
          <w:bottom w:val="nil"/>
          <w:right w:val="nil"/>
          <w:between w:val="nil"/>
          <w:bar w:val="nil"/>
        </w:pBdr>
        <w:ind w:firstLine="720"/>
        <w:rPr>
          <w:rFonts w:ascii="Calibri" w:eastAsia="Calibri" w:hAnsi="Calibri" w:cs="Calibri"/>
          <w:color w:val="000000"/>
          <w:sz w:val="20"/>
          <w:u w:color="000000"/>
          <w:bdr w:val="nil"/>
          <w:lang w:eastAsia="en-GB"/>
        </w:rPr>
      </w:pPr>
    </w:p>
    <w:p w:rsidR="007E7D9A" w:rsidRPr="00F3550B" w:rsidRDefault="000002E4" w:rsidP="007E7D9A">
      <w:pPr>
        <w:pStyle w:val="BodyA"/>
        <w:ind w:firstLine="720"/>
        <w:rPr>
          <w:rFonts w:ascii="Calibri" w:eastAsia="Calibri" w:hAnsi="Calibri" w:cs="Calibri"/>
          <w:sz w:val="20"/>
          <w:szCs w:val="20"/>
        </w:rPr>
      </w:pPr>
      <w:r w:rsidRPr="000002E4">
        <w:rPr>
          <w:rFonts w:ascii="Calibri" w:eastAsia="Calibri" w:hAnsi="Calibri" w:cs="Calibri"/>
          <w:sz w:val="20"/>
        </w:rPr>
        <w:t>b</w:t>
      </w:r>
      <w:r w:rsidRPr="000002E4">
        <w:rPr>
          <w:rFonts w:ascii="Calibri" w:eastAsia="Calibri" w:hAnsi="Calibri" w:cs="Calibri"/>
          <w:sz w:val="20"/>
        </w:rPr>
        <w:tab/>
      </w:r>
      <w:r w:rsidR="007E7D9A" w:rsidRPr="00F3550B">
        <w:rPr>
          <w:rFonts w:ascii="Calibri" w:eastAsia="Calibri" w:hAnsi="Calibri" w:cs="Calibri"/>
          <w:sz w:val="20"/>
          <w:szCs w:val="20"/>
        </w:rPr>
        <w:t>NOTE</w:t>
      </w:r>
      <w:r w:rsidR="008F246C">
        <w:rPr>
          <w:rFonts w:ascii="Calibri" w:eastAsia="Calibri" w:hAnsi="Calibri" w:cs="Calibri"/>
          <w:sz w:val="20"/>
          <w:szCs w:val="20"/>
        </w:rPr>
        <w:t>D -</w:t>
      </w:r>
      <w:r w:rsidR="007E7D9A" w:rsidRPr="00F3550B">
        <w:rPr>
          <w:rFonts w:ascii="Calibri" w:eastAsia="Calibri" w:hAnsi="Calibri" w:cs="Calibri"/>
          <w:sz w:val="20"/>
          <w:szCs w:val="20"/>
        </w:rPr>
        <w:t xml:space="preserve"> bank balances as at </w:t>
      </w:r>
      <w:r w:rsidR="008F246C">
        <w:rPr>
          <w:rFonts w:ascii="Calibri" w:eastAsia="Calibri" w:hAnsi="Calibri" w:cs="Calibri"/>
          <w:sz w:val="20"/>
          <w:szCs w:val="20"/>
        </w:rPr>
        <w:t>14 June 2018:</w:t>
      </w:r>
    </w:p>
    <w:p w:rsidR="007E7D9A" w:rsidRPr="00F67F19" w:rsidRDefault="007E7D9A" w:rsidP="007E7D9A">
      <w:pPr>
        <w:pStyle w:val="BodyA"/>
        <w:ind w:firstLine="720"/>
        <w:rPr>
          <w:rFonts w:ascii="Calibri" w:eastAsia="Calibri" w:hAnsi="Calibri" w:cs="Calibri"/>
          <w:sz w:val="20"/>
          <w:szCs w:val="20"/>
        </w:rPr>
      </w:pPr>
      <w:r w:rsidRPr="00F3550B">
        <w:rPr>
          <w:rFonts w:ascii="Calibri" w:eastAsia="Calibri" w:hAnsi="Calibri" w:cs="Calibri"/>
          <w:sz w:val="20"/>
          <w:szCs w:val="20"/>
        </w:rPr>
        <w:tab/>
      </w:r>
      <w:r w:rsidRPr="00F3550B">
        <w:rPr>
          <w:rFonts w:ascii="Calibri" w:eastAsia="Calibri" w:hAnsi="Calibri" w:cs="Calibri"/>
          <w:sz w:val="20"/>
          <w:szCs w:val="20"/>
        </w:rPr>
        <w:tab/>
        <w:t>current account</w:t>
      </w:r>
      <w:r w:rsidRPr="00F3550B">
        <w:rPr>
          <w:rFonts w:ascii="Calibri" w:eastAsia="Calibri" w:hAnsi="Calibri" w:cs="Calibri"/>
          <w:sz w:val="20"/>
          <w:szCs w:val="20"/>
        </w:rPr>
        <w:tab/>
      </w:r>
      <w:r w:rsidRPr="00F3550B">
        <w:rPr>
          <w:rFonts w:ascii="Calibri" w:eastAsia="Calibri" w:hAnsi="Calibri" w:cs="Calibri"/>
          <w:sz w:val="20"/>
          <w:szCs w:val="20"/>
        </w:rPr>
        <w:tab/>
        <w:t>£</w:t>
      </w:r>
      <w:r w:rsidR="008F246C">
        <w:rPr>
          <w:rFonts w:ascii="Calibri" w:eastAsia="Calibri" w:hAnsi="Calibri" w:cs="Calibri"/>
          <w:sz w:val="20"/>
          <w:szCs w:val="20"/>
        </w:rPr>
        <w:t>552.38</w:t>
      </w:r>
    </w:p>
    <w:p w:rsidR="007E7D9A" w:rsidRPr="00F67F19" w:rsidRDefault="007E7D9A" w:rsidP="007E7D9A">
      <w:pPr>
        <w:pStyle w:val="BodyA"/>
        <w:ind w:firstLine="720"/>
        <w:rPr>
          <w:rFonts w:ascii="Calibri" w:eastAsia="Calibri" w:hAnsi="Calibri" w:cs="Calibri"/>
          <w:sz w:val="20"/>
          <w:szCs w:val="20"/>
        </w:rPr>
      </w:pPr>
      <w:r w:rsidRPr="00F67F19">
        <w:rPr>
          <w:rFonts w:ascii="Calibri" w:eastAsia="Calibri" w:hAnsi="Calibri" w:cs="Calibri"/>
          <w:sz w:val="20"/>
          <w:szCs w:val="20"/>
        </w:rPr>
        <w:tab/>
      </w:r>
      <w:r w:rsidR="008F246C">
        <w:rPr>
          <w:rFonts w:ascii="Calibri" w:eastAsia="Calibri" w:hAnsi="Calibri" w:cs="Calibri"/>
          <w:sz w:val="20"/>
          <w:szCs w:val="20"/>
        </w:rPr>
        <w:tab/>
        <w:t>savings 1</w:t>
      </w:r>
      <w:r w:rsidR="008F246C">
        <w:rPr>
          <w:rFonts w:ascii="Calibri" w:eastAsia="Calibri" w:hAnsi="Calibri" w:cs="Calibri"/>
          <w:sz w:val="20"/>
          <w:szCs w:val="20"/>
        </w:rPr>
        <w:tab/>
      </w:r>
      <w:r w:rsidR="008F246C">
        <w:rPr>
          <w:rFonts w:ascii="Calibri" w:eastAsia="Calibri" w:hAnsi="Calibri" w:cs="Calibri"/>
          <w:sz w:val="20"/>
          <w:szCs w:val="20"/>
        </w:rPr>
        <w:tab/>
        <w:t>£748.39</w:t>
      </w:r>
    </w:p>
    <w:p w:rsidR="007E7D9A" w:rsidRPr="00F67F19" w:rsidRDefault="007E7D9A" w:rsidP="007E7D9A">
      <w:pPr>
        <w:pStyle w:val="BodyA"/>
        <w:ind w:firstLine="720"/>
        <w:rPr>
          <w:rFonts w:ascii="Calibri" w:eastAsia="Calibri" w:hAnsi="Calibri" w:cs="Calibri"/>
          <w:sz w:val="20"/>
          <w:szCs w:val="20"/>
        </w:rPr>
      </w:pPr>
      <w:r w:rsidRPr="00F67F19">
        <w:rPr>
          <w:rFonts w:ascii="Calibri" w:eastAsia="Calibri" w:hAnsi="Calibri" w:cs="Calibri"/>
          <w:sz w:val="20"/>
          <w:szCs w:val="20"/>
        </w:rPr>
        <w:tab/>
      </w:r>
      <w:r w:rsidRPr="00F67F19">
        <w:rPr>
          <w:rFonts w:ascii="Calibri" w:eastAsia="Calibri" w:hAnsi="Calibri" w:cs="Calibri"/>
          <w:sz w:val="20"/>
          <w:szCs w:val="20"/>
        </w:rPr>
        <w:tab/>
      </w:r>
      <w:r w:rsidRPr="00F3550B">
        <w:rPr>
          <w:rFonts w:ascii="Calibri" w:eastAsia="Calibri" w:hAnsi="Calibri" w:cs="Calibri"/>
          <w:sz w:val="20"/>
          <w:szCs w:val="20"/>
        </w:rPr>
        <w:t>savings 2</w:t>
      </w:r>
      <w:r w:rsidR="008F246C">
        <w:rPr>
          <w:rFonts w:ascii="Calibri" w:eastAsia="Calibri" w:hAnsi="Calibri" w:cs="Calibri"/>
          <w:sz w:val="20"/>
          <w:szCs w:val="20"/>
        </w:rPr>
        <w:tab/>
      </w:r>
      <w:r w:rsidR="008F246C">
        <w:rPr>
          <w:rFonts w:ascii="Calibri" w:eastAsia="Calibri" w:hAnsi="Calibri" w:cs="Calibri"/>
          <w:sz w:val="20"/>
          <w:szCs w:val="20"/>
        </w:rPr>
        <w:tab/>
        <w:t>£100.36</w:t>
      </w:r>
    </w:p>
    <w:p w:rsidR="007E7D9A" w:rsidRDefault="007E7D9A" w:rsidP="007E7D9A">
      <w:pPr>
        <w:pStyle w:val="BodyA"/>
        <w:ind w:firstLine="720"/>
        <w:rPr>
          <w:rFonts w:ascii="Calibri" w:eastAsia="Calibri" w:hAnsi="Calibri" w:cs="Calibri"/>
          <w:sz w:val="20"/>
          <w:szCs w:val="20"/>
        </w:rPr>
      </w:pPr>
      <w:r>
        <w:rPr>
          <w:rFonts w:ascii="Calibri" w:eastAsia="Calibri" w:hAnsi="Calibri" w:cs="Calibri"/>
          <w:sz w:val="20"/>
          <w:szCs w:val="20"/>
        </w:rPr>
        <w:tab/>
      </w:r>
      <w:r w:rsidRPr="00F67F19">
        <w:rPr>
          <w:rFonts w:ascii="Calibri" w:eastAsia="Calibri" w:hAnsi="Calibri" w:cs="Calibri"/>
          <w:sz w:val="20"/>
          <w:szCs w:val="20"/>
        </w:rPr>
        <w:tab/>
        <w:t>Balance</w:t>
      </w:r>
      <w:r w:rsidRPr="00F67F19">
        <w:rPr>
          <w:rFonts w:ascii="Calibri" w:eastAsia="Calibri" w:hAnsi="Calibri" w:cs="Calibri"/>
          <w:sz w:val="20"/>
          <w:szCs w:val="20"/>
        </w:rPr>
        <w:tab/>
      </w:r>
      <w:r w:rsidRPr="00F67F19">
        <w:rPr>
          <w:rFonts w:ascii="Calibri" w:eastAsia="Calibri" w:hAnsi="Calibri" w:cs="Calibri"/>
          <w:sz w:val="20"/>
          <w:szCs w:val="20"/>
        </w:rPr>
        <w:tab/>
      </w:r>
      <w:r w:rsidRPr="00F67F19">
        <w:rPr>
          <w:rFonts w:ascii="Calibri" w:eastAsia="Calibri" w:hAnsi="Calibri" w:cs="Calibri"/>
          <w:sz w:val="20"/>
          <w:szCs w:val="20"/>
        </w:rPr>
        <w:tab/>
        <w:t>£</w:t>
      </w:r>
      <w:r w:rsidR="008F246C">
        <w:rPr>
          <w:rFonts w:ascii="Calibri" w:eastAsia="Calibri" w:hAnsi="Calibri" w:cs="Calibri"/>
          <w:sz w:val="20"/>
          <w:szCs w:val="20"/>
        </w:rPr>
        <w:t>1401.13</w:t>
      </w:r>
    </w:p>
    <w:p w:rsidR="007E7D9A" w:rsidRDefault="007E7D9A" w:rsidP="008F246C">
      <w:pPr>
        <w:pStyle w:val="BodyA"/>
        <w:spacing w:after="240"/>
        <w:ind w:firstLine="720"/>
        <w:rPr>
          <w:rFonts w:ascii="Calibri" w:eastAsia="Calibri" w:hAnsi="Calibri" w:cs="Calibri"/>
          <w:sz w:val="20"/>
          <w:szCs w:val="20"/>
        </w:rPr>
      </w:pPr>
      <w:r>
        <w:rPr>
          <w:rFonts w:ascii="Calibri" w:eastAsia="Calibri" w:hAnsi="Calibri" w:cs="Calibri"/>
          <w:sz w:val="20"/>
          <w:szCs w:val="20"/>
        </w:rPr>
        <w:tab/>
      </w:r>
      <w:r>
        <w:rPr>
          <w:rFonts w:ascii="Calibri" w:eastAsia="Calibri" w:hAnsi="Calibri" w:cs="Calibri"/>
          <w:sz w:val="20"/>
          <w:szCs w:val="20"/>
        </w:rPr>
        <w:tab/>
        <w:t>unpresented cheques</w:t>
      </w:r>
      <w:r>
        <w:rPr>
          <w:rFonts w:ascii="Calibri" w:eastAsia="Calibri" w:hAnsi="Calibri" w:cs="Calibri"/>
          <w:sz w:val="20"/>
          <w:szCs w:val="20"/>
        </w:rPr>
        <w:tab/>
        <w:t>£nil</w:t>
      </w:r>
    </w:p>
    <w:p w:rsidR="008F246C" w:rsidRDefault="008F246C" w:rsidP="008F246C">
      <w:pPr>
        <w:pStyle w:val="BodyA"/>
        <w:spacing w:after="240"/>
        <w:ind w:left="1440" w:hanging="720"/>
        <w:rPr>
          <w:rFonts w:ascii="Calibri" w:eastAsia="Calibri" w:hAnsi="Calibri" w:cs="Calibri"/>
          <w:sz w:val="20"/>
          <w:szCs w:val="20"/>
        </w:rPr>
      </w:pPr>
      <w:r>
        <w:rPr>
          <w:rFonts w:ascii="Calibri" w:eastAsia="Calibri" w:hAnsi="Calibri" w:cs="Calibri"/>
          <w:sz w:val="20"/>
          <w:szCs w:val="20"/>
        </w:rPr>
        <w:t>c</w:t>
      </w:r>
      <w:r>
        <w:rPr>
          <w:rFonts w:ascii="Calibri" w:eastAsia="Calibri" w:hAnsi="Calibri" w:cs="Calibri"/>
          <w:sz w:val="20"/>
          <w:szCs w:val="20"/>
        </w:rPr>
        <w:tab/>
        <w:t>Approved: invoice to Village Hall Committee for 60% of annual insurance premium (£646.80 out of a total of £1078.00) – GRJ to send to VHC treasurer.</w:t>
      </w:r>
    </w:p>
    <w:p w:rsidR="008F246C" w:rsidRDefault="008F246C" w:rsidP="008F246C">
      <w:pPr>
        <w:pStyle w:val="BodyA"/>
        <w:spacing w:after="240"/>
        <w:ind w:left="1440" w:hanging="720"/>
        <w:rPr>
          <w:rFonts w:ascii="Calibri" w:eastAsia="Calibri" w:hAnsi="Calibri" w:cs="Calibri"/>
          <w:sz w:val="20"/>
          <w:szCs w:val="20"/>
        </w:rPr>
      </w:pPr>
      <w:r>
        <w:rPr>
          <w:rFonts w:ascii="Calibri" w:eastAsia="Calibri" w:hAnsi="Calibri" w:cs="Calibri"/>
          <w:sz w:val="20"/>
          <w:szCs w:val="20"/>
        </w:rPr>
        <w:t>d</w:t>
      </w:r>
      <w:r>
        <w:rPr>
          <w:rFonts w:ascii="Calibri" w:eastAsia="Calibri" w:hAnsi="Calibri" w:cs="Calibri"/>
          <w:sz w:val="20"/>
          <w:szCs w:val="20"/>
        </w:rPr>
        <w:tab/>
        <w:t>Internal audit has been completed, relevant parts of Annual Return have been sent to external auditors, fukll details posted on website including statutory Right to View Accounts notification.</w:t>
      </w:r>
    </w:p>
    <w:p w:rsidR="008F246C" w:rsidRDefault="008F246C" w:rsidP="008F246C">
      <w:pPr>
        <w:pStyle w:val="BodyA"/>
        <w:ind w:left="1440" w:hanging="720"/>
        <w:rPr>
          <w:rFonts w:ascii="Calibri" w:eastAsia="Calibri" w:hAnsi="Calibri" w:cs="Calibri"/>
          <w:sz w:val="20"/>
          <w:szCs w:val="20"/>
        </w:rPr>
      </w:pPr>
    </w:p>
    <w:p w:rsidR="00BA3ABE" w:rsidRDefault="007E7D9A" w:rsidP="00540E25">
      <w:pPr>
        <w:ind w:left="720" w:hanging="720"/>
        <w:rPr>
          <w:rFonts w:ascii="Calibri" w:hAnsi="Calibri"/>
          <w:b/>
          <w:sz w:val="20"/>
        </w:rPr>
      </w:pPr>
      <w:r>
        <w:rPr>
          <w:rFonts w:ascii="Calibri" w:hAnsi="Calibri"/>
          <w:b/>
          <w:sz w:val="20"/>
        </w:rPr>
        <w:t>10</w:t>
      </w:r>
      <w:r w:rsidR="00BA3ABE" w:rsidRPr="00BA3ABE">
        <w:rPr>
          <w:rFonts w:ascii="Calibri" w:hAnsi="Calibri"/>
          <w:b/>
          <w:sz w:val="20"/>
        </w:rPr>
        <w:tab/>
        <w:t>South Norfolk Climbing Club (SNCC)</w:t>
      </w:r>
      <w:r w:rsidR="001B3E29">
        <w:rPr>
          <w:rFonts w:ascii="Calibri" w:hAnsi="Calibri"/>
          <w:b/>
          <w:sz w:val="20"/>
        </w:rPr>
        <w:t xml:space="preserve"> Governance Document</w:t>
      </w:r>
      <w:r w:rsidR="003B72A9">
        <w:rPr>
          <w:rFonts w:ascii="Calibri" w:hAnsi="Calibri"/>
          <w:b/>
          <w:sz w:val="20"/>
        </w:rPr>
        <w:t>ation</w:t>
      </w:r>
      <w:r w:rsidR="00BA3ABE" w:rsidRPr="00BA3ABE">
        <w:rPr>
          <w:rFonts w:ascii="Calibri" w:hAnsi="Calibri"/>
          <w:b/>
          <w:sz w:val="20"/>
        </w:rPr>
        <w:t xml:space="preserve">: </w:t>
      </w:r>
      <w:r w:rsidR="00BA3ABE">
        <w:rPr>
          <w:rFonts w:ascii="Calibri" w:hAnsi="Calibri"/>
          <w:b/>
          <w:sz w:val="20"/>
        </w:rPr>
        <w:tab/>
      </w:r>
    </w:p>
    <w:p w:rsidR="001B3E29" w:rsidRDefault="003B4B82" w:rsidP="004303E8">
      <w:pPr>
        <w:tabs>
          <w:tab w:val="left" w:pos="720"/>
          <w:tab w:val="left" w:pos="1440"/>
          <w:tab w:val="left" w:pos="2160"/>
          <w:tab w:val="left" w:pos="2880"/>
          <w:tab w:val="left" w:pos="3464"/>
        </w:tabs>
        <w:ind w:left="720"/>
        <w:rPr>
          <w:rFonts w:ascii="Calibri" w:hAnsi="Calibri"/>
          <w:sz w:val="20"/>
        </w:rPr>
      </w:pPr>
      <w:r>
        <w:rPr>
          <w:rFonts w:ascii="Calibri" w:hAnsi="Calibri"/>
          <w:sz w:val="20"/>
        </w:rPr>
        <w:t>deferred to the next meeting</w:t>
      </w:r>
    </w:p>
    <w:p w:rsidR="001B3E29" w:rsidRPr="001B3E29" w:rsidRDefault="001B3E29" w:rsidP="00540E25">
      <w:pPr>
        <w:ind w:left="720" w:hanging="720"/>
        <w:rPr>
          <w:rFonts w:ascii="Calibri" w:hAnsi="Calibri"/>
          <w:sz w:val="20"/>
        </w:rPr>
      </w:pPr>
    </w:p>
    <w:p w:rsidR="004303E8" w:rsidRPr="004303E8" w:rsidRDefault="007E7D9A" w:rsidP="00540E25">
      <w:pPr>
        <w:ind w:left="720" w:hanging="720"/>
        <w:rPr>
          <w:rFonts w:ascii="Calibri" w:hAnsi="Calibri"/>
          <w:sz w:val="20"/>
        </w:rPr>
      </w:pPr>
      <w:r>
        <w:rPr>
          <w:rFonts w:ascii="Calibri" w:hAnsi="Calibri"/>
          <w:b/>
          <w:sz w:val="20"/>
        </w:rPr>
        <w:t>11</w:t>
      </w:r>
      <w:r w:rsidR="004303E8">
        <w:rPr>
          <w:rFonts w:ascii="Calibri" w:hAnsi="Calibri"/>
          <w:b/>
          <w:sz w:val="20"/>
        </w:rPr>
        <w:tab/>
      </w:r>
      <w:r w:rsidR="003B4B82">
        <w:rPr>
          <w:rFonts w:ascii="Calibri" w:hAnsi="Calibri"/>
          <w:b/>
          <w:sz w:val="20"/>
        </w:rPr>
        <w:t>Football Club Lease</w:t>
      </w:r>
      <w:r>
        <w:rPr>
          <w:rFonts w:ascii="Calibri" w:hAnsi="Calibri"/>
          <w:b/>
          <w:sz w:val="20"/>
        </w:rPr>
        <w:t xml:space="preserve"> </w:t>
      </w:r>
      <w:r w:rsidR="003B4B82">
        <w:rPr>
          <w:rFonts w:ascii="Calibri" w:hAnsi="Calibri"/>
          <w:sz w:val="20"/>
        </w:rPr>
        <w:t>CM is liaising with Tim Chenery; to be added to next agenda.</w:t>
      </w:r>
    </w:p>
    <w:p w:rsidR="004303E8" w:rsidRDefault="004303E8" w:rsidP="00540E25">
      <w:pPr>
        <w:ind w:left="720" w:hanging="720"/>
        <w:rPr>
          <w:rFonts w:ascii="Calibri" w:hAnsi="Calibri"/>
          <w:b/>
          <w:sz w:val="20"/>
        </w:rPr>
      </w:pPr>
    </w:p>
    <w:p w:rsidR="003B4B82" w:rsidRPr="003B4B82" w:rsidRDefault="003B4B82" w:rsidP="00540E25">
      <w:pPr>
        <w:ind w:left="720" w:hanging="720"/>
        <w:rPr>
          <w:rFonts w:ascii="Calibri" w:hAnsi="Calibri"/>
          <w:sz w:val="20"/>
        </w:rPr>
      </w:pPr>
      <w:r>
        <w:rPr>
          <w:rFonts w:ascii="Calibri" w:hAnsi="Calibri"/>
          <w:b/>
          <w:sz w:val="20"/>
        </w:rPr>
        <w:t>12</w:t>
      </w:r>
      <w:r>
        <w:rPr>
          <w:rFonts w:ascii="Calibri" w:hAnsi="Calibri"/>
          <w:b/>
          <w:sz w:val="20"/>
        </w:rPr>
        <w:tab/>
        <w:t xml:space="preserve">Abate Pest Control Invoices: </w:t>
      </w:r>
      <w:r>
        <w:rPr>
          <w:rFonts w:ascii="Calibri" w:hAnsi="Calibri"/>
          <w:sz w:val="20"/>
        </w:rPr>
        <w:t>future bills will be consolidated into a single invoice at a reduced amount of £100 + VAT.</w:t>
      </w:r>
    </w:p>
    <w:p w:rsidR="003B4B82" w:rsidRDefault="003B4B82" w:rsidP="00540E25">
      <w:pPr>
        <w:ind w:left="720" w:hanging="720"/>
        <w:rPr>
          <w:rFonts w:ascii="Calibri" w:hAnsi="Calibri"/>
          <w:b/>
          <w:sz w:val="20"/>
        </w:rPr>
      </w:pPr>
    </w:p>
    <w:p w:rsidR="004303E8" w:rsidRPr="004303E8" w:rsidRDefault="003B4B82" w:rsidP="00540E25">
      <w:pPr>
        <w:ind w:left="720" w:hanging="720"/>
        <w:rPr>
          <w:rFonts w:ascii="Calibri" w:hAnsi="Calibri"/>
          <w:sz w:val="20"/>
        </w:rPr>
      </w:pPr>
      <w:r>
        <w:rPr>
          <w:rFonts w:ascii="Calibri" w:hAnsi="Calibri"/>
          <w:b/>
          <w:sz w:val="20"/>
        </w:rPr>
        <w:t>13</w:t>
      </w:r>
      <w:r w:rsidR="004303E8">
        <w:rPr>
          <w:rFonts w:ascii="Calibri" w:hAnsi="Calibri"/>
          <w:b/>
          <w:sz w:val="20"/>
        </w:rPr>
        <w:tab/>
        <w:t xml:space="preserve">Broadband Progress Report: </w:t>
      </w:r>
      <w:r>
        <w:rPr>
          <w:rFonts w:ascii="Calibri" w:hAnsi="Calibri"/>
          <w:sz w:val="20"/>
        </w:rPr>
        <w:t>all parts of the parish are now reported to have faster broadband available</w:t>
      </w:r>
      <w:r w:rsidR="00916E10">
        <w:rPr>
          <w:rFonts w:ascii="Calibri" w:hAnsi="Calibri"/>
          <w:sz w:val="20"/>
        </w:rPr>
        <w:t>.</w:t>
      </w:r>
    </w:p>
    <w:p w:rsidR="004303E8" w:rsidRDefault="004303E8" w:rsidP="00540E25">
      <w:pPr>
        <w:ind w:left="720" w:hanging="720"/>
        <w:rPr>
          <w:rFonts w:ascii="Calibri" w:hAnsi="Calibri"/>
          <w:b/>
          <w:sz w:val="20"/>
        </w:rPr>
      </w:pPr>
    </w:p>
    <w:p w:rsidR="00916E10" w:rsidRDefault="003B4B82" w:rsidP="00540E25">
      <w:pPr>
        <w:ind w:left="720" w:hanging="720"/>
        <w:rPr>
          <w:rFonts w:ascii="Calibri" w:hAnsi="Calibri"/>
          <w:sz w:val="20"/>
        </w:rPr>
      </w:pPr>
      <w:r>
        <w:rPr>
          <w:rFonts w:ascii="Calibri" w:hAnsi="Calibri"/>
          <w:b/>
          <w:sz w:val="20"/>
        </w:rPr>
        <w:t>14</w:t>
      </w:r>
      <w:r>
        <w:rPr>
          <w:rFonts w:ascii="Calibri" w:hAnsi="Calibri"/>
          <w:b/>
          <w:sz w:val="20"/>
        </w:rPr>
        <w:tab/>
        <w:t xml:space="preserve">VH Carpark: </w:t>
      </w:r>
      <w:r w:rsidRPr="003B4B82">
        <w:rPr>
          <w:rFonts w:ascii="Calibri" w:hAnsi="Calibri"/>
          <w:sz w:val="20"/>
        </w:rPr>
        <w:t>f</w:t>
      </w:r>
      <w:r w:rsidR="00916E10">
        <w:rPr>
          <w:rFonts w:ascii="Calibri" w:hAnsi="Calibri"/>
          <w:sz w:val="20"/>
        </w:rPr>
        <w:t>or the next agenda.</w:t>
      </w:r>
    </w:p>
    <w:p w:rsidR="00586A71" w:rsidRDefault="00586A71" w:rsidP="00540E25">
      <w:pPr>
        <w:ind w:left="720" w:hanging="720"/>
        <w:rPr>
          <w:rFonts w:ascii="Calibri" w:hAnsi="Calibri"/>
          <w:sz w:val="20"/>
        </w:rPr>
      </w:pPr>
    </w:p>
    <w:p w:rsidR="003B4B82" w:rsidRPr="003B4B82" w:rsidRDefault="003B4B82" w:rsidP="00540E25">
      <w:pPr>
        <w:ind w:left="720" w:hanging="720"/>
        <w:rPr>
          <w:rFonts w:ascii="Calibri" w:hAnsi="Calibri"/>
          <w:sz w:val="20"/>
        </w:rPr>
      </w:pPr>
      <w:r>
        <w:rPr>
          <w:rFonts w:ascii="Calibri" w:hAnsi="Calibri"/>
          <w:b/>
          <w:sz w:val="20"/>
        </w:rPr>
        <w:t>15</w:t>
      </w:r>
      <w:r>
        <w:rPr>
          <w:rFonts w:ascii="Calibri" w:hAnsi="Calibri"/>
          <w:b/>
          <w:sz w:val="20"/>
        </w:rPr>
        <w:tab/>
        <w:t xml:space="preserve">New bench(es): </w:t>
      </w:r>
      <w:r w:rsidRPr="003B4B82">
        <w:rPr>
          <w:rFonts w:ascii="Calibri" w:hAnsi="Calibri"/>
          <w:sz w:val="20"/>
        </w:rPr>
        <w:t>next agenda</w:t>
      </w:r>
    </w:p>
    <w:p w:rsidR="003B4B82" w:rsidRDefault="003B4B82" w:rsidP="00540E25">
      <w:pPr>
        <w:ind w:left="720" w:hanging="720"/>
        <w:rPr>
          <w:rFonts w:ascii="Calibri" w:hAnsi="Calibri"/>
          <w:b/>
          <w:sz w:val="20"/>
        </w:rPr>
      </w:pPr>
    </w:p>
    <w:p w:rsidR="00355A4E" w:rsidRDefault="003B4B82" w:rsidP="00540E25">
      <w:pPr>
        <w:ind w:left="720" w:hanging="720"/>
        <w:rPr>
          <w:rFonts w:ascii="Calibri" w:hAnsi="Calibri"/>
          <w:sz w:val="20"/>
        </w:rPr>
      </w:pPr>
      <w:r>
        <w:rPr>
          <w:rFonts w:ascii="Calibri" w:hAnsi="Calibri"/>
          <w:b/>
          <w:sz w:val="20"/>
        </w:rPr>
        <w:t>16</w:t>
      </w:r>
      <w:r w:rsidR="002B33F8">
        <w:rPr>
          <w:rFonts w:ascii="Calibri" w:hAnsi="Calibri"/>
          <w:b/>
          <w:sz w:val="20"/>
        </w:rPr>
        <w:tab/>
        <w:t xml:space="preserve">Correspondence: </w:t>
      </w:r>
      <w:r w:rsidR="00F80382">
        <w:rPr>
          <w:rFonts w:ascii="Calibri" w:hAnsi="Calibri"/>
          <w:sz w:val="20"/>
        </w:rPr>
        <w:t>correspondence previously circulated to councillors was noted.</w:t>
      </w:r>
      <w:r>
        <w:rPr>
          <w:rFonts w:ascii="Calibri" w:hAnsi="Calibri"/>
          <w:sz w:val="20"/>
        </w:rPr>
        <w:t xml:space="preserve"> (Email from Corinna Pharaoh regarding site security for the next beer festival to be added to next</w:t>
      </w:r>
      <w:r w:rsidR="00F80382">
        <w:rPr>
          <w:rFonts w:ascii="Calibri" w:hAnsi="Calibri"/>
          <w:sz w:val="20"/>
        </w:rPr>
        <w:t xml:space="preserve"> </w:t>
      </w:r>
      <w:r>
        <w:rPr>
          <w:rFonts w:ascii="Calibri" w:hAnsi="Calibri"/>
          <w:sz w:val="20"/>
        </w:rPr>
        <w:t>agenda)</w:t>
      </w:r>
    </w:p>
    <w:p w:rsidR="003B72A9" w:rsidRDefault="006E595F" w:rsidP="004C6B9A">
      <w:pPr>
        <w:ind w:left="720" w:hanging="720"/>
        <w:rPr>
          <w:rFonts w:ascii="Calibri" w:hAnsi="Calibri"/>
          <w:sz w:val="20"/>
        </w:rPr>
      </w:pPr>
      <w:r>
        <w:rPr>
          <w:rFonts w:ascii="Calibri" w:hAnsi="Calibri"/>
          <w:b/>
          <w:sz w:val="20"/>
        </w:rPr>
        <w:tab/>
      </w:r>
      <w:r>
        <w:rPr>
          <w:rFonts w:ascii="Calibri" w:hAnsi="Calibri"/>
          <w:b/>
          <w:sz w:val="20"/>
        </w:rPr>
        <w:tab/>
      </w:r>
    </w:p>
    <w:p w:rsidR="00586A71" w:rsidRPr="00586A71" w:rsidRDefault="003B4B82" w:rsidP="00586A71">
      <w:pPr>
        <w:ind w:left="720" w:hanging="720"/>
        <w:rPr>
          <w:rFonts w:ascii="Calibri" w:hAnsi="Calibri"/>
          <w:sz w:val="20"/>
        </w:rPr>
      </w:pPr>
      <w:r>
        <w:rPr>
          <w:rFonts w:ascii="Calibri" w:hAnsi="Calibri"/>
          <w:b/>
          <w:sz w:val="20"/>
        </w:rPr>
        <w:t>17</w:t>
      </w:r>
      <w:r w:rsidR="00586A71">
        <w:rPr>
          <w:rFonts w:ascii="Calibri" w:hAnsi="Calibri"/>
          <w:b/>
          <w:sz w:val="20"/>
        </w:rPr>
        <w:tab/>
        <w:t xml:space="preserve">Personnel issue: </w:t>
      </w:r>
      <w:r w:rsidR="00586A71">
        <w:rPr>
          <w:rFonts w:ascii="Calibri" w:hAnsi="Calibri"/>
          <w:sz w:val="20"/>
        </w:rPr>
        <w:t xml:space="preserve">The Parish Council needs at least one new parish councillor. </w:t>
      </w:r>
      <w:r>
        <w:rPr>
          <w:rFonts w:ascii="Calibri" w:hAnsi="Calibri"/>
          <w:sz w:val="20"/>
        </w:rPr>
        <w:t>Next agenda.</w:t>
      </w:r>
    </w:p>
    <w:p w:rsidR="00586A71" w:rsidRDefault="00586A71" w:rsidP="00F47621">
      <w:pPr>
        <w:rPr>
          <w:rFonts w:ascii="Calibri" w:hAnsi="Calibri"/>
          <w:b/>
          <w:sz w:val="20"/>
        </w:rPr>
      </w:pPr>
    </w:p>
    <w:p w:rsidR="00540E25" w:rsidRDefault="00586A71" w:rsidP="00F47621">
      <w:pPr>
        <w:rPr>
          <w:rFonts w:ascii="Calibri" w:hAnsi="Calibri"/>
          <w:b/>
          <w:sz w:val="20"/>
        </w:rPr>
      </w:pPr>
      <w:r>
        <w:rPr>
          <w:rFonts w:ascii="Calibri" w:hAnsi="Calibri"/>
          <w:b/>
          <w:sz w:val="20"/>
        </w:rPr>
        <w:t>18</w:t>
      </w:r>
      <w:r>
        <w:rPr>
          <w:rFonts w:ascii="Calibri" w:hAnsi="Calibri"/>
          <w:b/>
          <w:sz w:val="20"/>
        </w:rPr>
        <w:tab/>
      </w:r>
      <w:r w:rsidR="00540E25">
        <w:rPr>
          <w:rFonts w:ascii="Calibri" w:hAnsi="Calibri"/>
          <w:b/>
          <w:sz w:val="20"/>
        </w:rPr>
        <w:t>AOB/Items for next agenda</w:t>
      </w:r>
    </w:p>
    <w:p w:rsidR="00F02168" w:rsidRDefault="004C6B9A" w:rsidP="006E595F">
      <w:pPr>
        <w:ind w:left="720"/>
        <w:rPr>
          <w:rFonts w:ascii="Calibri" w:hAnsi="Calibri"/>
          <w:sz w:val="20"/>
        </w:rPr>
      </w:pPr>
      <w:r>
        <w:rPr>
          <w:rFonts w:ascii="Calibri" w:hAnsi="Calibri"/>
          <w:sz w:val="20"/>
        </w:rPr>
        <w:t>As noted in items above</w:t>
      </w:r>
      <w:r w:rsidR="00916E10">
        <w:rPr>
          <w:rFonts w:ascii="Calibri" w:hAnsi="Calibri"/>
          <w:sz w:val="20"/>
        </w:rPr>
        <w:t>; also:</w:t>
      </w:r>
    </w:p>
    <w:p w:rsidR="00586A71" w:rsidRDefault="003B4B82" w:rsidP="00586A71">
      <w:pPr>
        <w:numPr>
          <w:ilvl w:val="0"/>
          <w:numId w:val="35"/>
        </w:numPr>
        <w:rPr>
          <w:rFonts w:ascii="Calibri" w:hAnsi="Calibri"/>
          <w:sz w:val="20"/>
        </w:rPr>
      </w:pPr>
      <w:r>
        <w:rPr>
          <w:rFonts w:ascii="Calibri" w:hAnsi="Calibri"/>
          <w:sz w:val="20"/>
        </w:rPr>
        <w:t>Adoption of GDPR documentation (on website in draft form)</w:t>
      </w:r>
    </w:p>
    <w:p w:rsidR="003B4B82" w:rsidRDefault="003B4B82" w:rsidP="00586A71">
      <w:pPr>
        <w:numPr>
          <w:ilvl w:val="0"/>
          <w:numId w:val="35"/>
        </w:numPr>
        <w:rPr>
          <w:rFonts w:ascii="Calibri" w:hAnsi="Calibri"/>
          <w:sz w:val="20"/>
        </w:rPr>
      </w:pPr>
      <w:r>
        <w:rPr>
          <w:rFonts w:ascii="Calibri" w:hAnsi="Calibri"/>
          <w:sz w:val="20"/>
        </w:rPr>
        <w:t>Adoption of 2018 Asset Register</w:t>
      </w:r>
    </w:p>
    <w:p w:rsidR="00586A71" w:rsidRDefault="00586A71" w:rsidP="00586A71">
      <w:pPr>
        <w:ind w:left="720"/>
        <w:rPr>
          <w:rFonts w:ascii="Calibri" w:hAnsi="Calibri"/>
          <w:sz w:val="20"/>
        </w:rPr>
      </w:pPr>
    </w:p>
    <w:p w:rsidR="00C3106A" w:rsidRPr="00C30073" w:rsidRDefault="00586A71" w:rsidP="00F47621">
      <w:pPr>
        <w:rPr>
          <w:rFonts w:ascii="Calibri" w:hAnsi="Calibri"/>
          <w:sz w:val="20"/>
        </w:rPr>
      </w:pPr>
      <w:r>
        <w:rPr>
          <w:rFonts w:ascii="Calibri" w:hAnsi="Calibri"/>
          <w:b/>
          <w:sz w:val="20"/>
        </w:rPr>
        <w:t>19</w:t>
      </w:r>
      <w:r w:rsidR="00F50B29" w:rsidRPr="00C30073">
        <w:rPr>
          <w:rFonts w:ascii="Calibri" w:hAnsi="Calibri"/>
          <w:sz w:val="20"/>
        </w:rPr>
        <w:tab/>
      </w:r>
      <w:r w:rsidR="00C3106A" w:rsidRPr="00C30073">
        <w:rPr>
          <w:rFonts w:ascii="Calibri" w:hAnsi="Calibri"/>
          <w:b/>
          <w:sz w:val="20"/>
        </w:rPr>
        <w:t>Date of Next Meeting</w:t>
      </w:r>
    </w:p>
    <w:p w:rsidR="00586A71" w:rsidRPr="00C30073" w:rsidRDefault="003B4B82" w:rsidP="00E96A63">
      <w:pPr>
        <w:ind w:left="720"/>
        <w:rPr>
          <w:rFonts w:ascii="Calibri" w:hAnsi="Calibri"/>
          <w:sz w:val="20"/>
        </w:rPr>
      </w:pPr>
      <w:r>
        <w:rPr>
          <w:rFonts w:ascii="Calibri" w:hAnsi="Calibri"/>
          <w:sz w:val="20"/>
        </w:rPr>
        <w:t>16 July</w:t>
      </w:r>
      <w:r w:rsidR="00586A71">
        <w:rPr>
          <w:rFonts w:ascii="Calibri" w:hAnsi="Calibri"/>
          <w:sz w:val="20"/>
        </w:rPr>
        <w:t xml:space="preserve"> 2018 </w:t>
      </w:r>
      <w:r>
        <w:rPr>
          <w:rFonts w:ascii="Calibri" w:hAnsi="Calibri"/>
          <w:sz w:val="20"/>
        </w:rPr>
        <w:t>at 7.30pm</w:t>
      </w:r>
    </w:p>
    <w:sectPr w:rsidR="00586A71" w:rsidRPr="00C30073" w:rsidSect="00C30073">
      <w:footerReference w:type="default" r:id="rId9"/>
      <w:pgSz w:w="11906" w:h="16838" w:code="9"/>
      <w:pgMar w:top="720" w:right="720" w:bottom="720" w:left="720" w:header="567"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37C" w:rsidRDefault="0091137C" w:rsidP="00673C59">
      <w:r>
        <w:separator/>
      </w:r>
    </w:p>
  </w:endnote>
  <w:endnote w:type="continuationSeparator" w:id="0">
    <w:p w:rsidR="0091137C" w:rsidRDefault="0091137C" w:rsidP="00673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E3F" w:rsidRPr="00AE104F" w:rsidRDefault="00180E3F" w:rsidP="00AE104F">
    <w:pPr>
      <w:pStyle w:val="Footer"/>
      <w:tabs>
        <w:tab w:val="clear" w:pos="4513"/>
        <w:tab w:val="clear" w:pos="9026"/>
        <w:tab w:val="center" w:pos="5233"/>
        <w:tab w:val="right" w:pos="10466"/>
      </w:tabs>
      <w:rPr>
        <w:smallCaps/>
        <w:sz w:val="18"/>
        <w:szCs w:val="18"/>
      </w:rPr>
    </w:pPr>
    <w:r w:rsidRPr="00AE104F">
      <w:rPr>
        <w:smallCaps/>
        <w:sz w:val="18"/>
        <w:szCs w:val="18"/>
      </w:rPr>
      <w:t>Morley Parish Council</w:t>
    </w:r>
    <w:r w:rsidRPr="00AE104F">
      <w:rPr>
        <w:smallCaps/>
        <w:sz w:val="18"/>
        <w:szCs w:val="18"/>
      </w:rPr>
      <w:tab/>
      <w:t xml:space="preserve">Minutes </w:t>
    </w:r>
    <w:r w:rsidR="003B4B82">
      <w:rPr>
        <w:smallCaps/>
        <w:sz w:val="18"/>
        <w:szCs w:val="18"/>
      </w:rPr>
      <w:t>June</w:t>
    </w:r>
    <w:r w:rsidR="00780967">
      <w:rPr>
        <w:smallCaps/>
        <w:sz w:val="18"/>
        <w:szCs w:val="18"/>
      </w:rPr>
      <w:t xml:space="preserve"> 2018</w:t>
    </w:r>
    <w:r w:rsidRPr="00AE104F">
      <w:rPr>
        <w:smallCaps/>
        <w:sz w:val="18"/>
        <w:szCs w:val="18"/>
      </w:rPr>
      <w:tab/>
      <w:t xml:space="preserve">Page </w:t>
    </w:r>
    <w:r w:rsidRPr="00AE104F">
      <w:rPr>
        <w:b/>
        <w:smallCaps/>
        <w:sz w:val="18"/>
        <w:szCs w:val="18"/>
      </w:rPr>
      <w:fldChar w:fldCharType="begin"/>
    </w:r>
    <w:r w:rsidRPr="00AE104F">
      <w:rPr>
        <w:b/>
        <w:smallCaps/>
        <w:sz w:val="18"/>
        <w:szCs w:val="18"/>
      </w:rPr>
      <w:instrText xml:space="preserve"> PAGE  \* Arabic  \* MERGEFORMAT </w:instrText>
    </w:r>
    <w:r w:rsidRPr="00AE104F">
      <w:rPr>
        <w:b/>
        <w:smallCaps/>
        <w:sz w:val="18"/>
        <w:szCs w:val="18"/>
      </w:rPr>
      <w:fldChar w:fldCharType="separate"/>
    </w:r>
    <w:r w:rsidR="00825F16">
      <w:rPr>
        <w:b/>
        <w:smallCaps/>
        <w:noProof/>
        <w:sz w:val="18"/>
        <w:szCs w:val="18"/>
      </w:rPr>
      <w:t>1</w:t>
    </w:r>
    <w:r w:rsidRPr="00AE104F">
      <w:rPr>
        <w:b/>
        <w:smallCaps/>
        <w:sz w:val="18"/>
        <w:szCs w:val="18"/>
      </w:rPr>
      <w:fldChar w:fldCharType="end"/>
    </w:r>
    <w:r w:rsidRPr="00AE104F">
      <w:rPr>
        <w:smallCaps/>
        <w:sz w:val="18"/>
        <w:szCs w:val="18"/>
      </w:rPr>
      <w:t xml:space="preserve"> of </w:t>
    </w:r>
    <w:r w:rsidRPr="00AE104F">
      <w:rPr>
        <w:b/>
        <w:smallCaps/>
        <w:sz w:val="18"/>
        <w:szCs w:val="18"/>
      </w:rPr>
      <w:fldChar w:fldCharType="begin"/>
    </w:r>
    <w:r w:rsidRPr="00AE104F">
      <w:rPr>
        <w:b/>
        <w:smallCaps/>
        <w:sz w:val="18"/>
        <w:szCs w:val="18"/>
      </w:rPr>
      <w:instrText xml:space="preserve"> NUMPAGES  \* Arabic  \* MERGEFORMAT </w:instrText>
    </w:r>
    <w:r w:rsidRPr="00AE104F">
      <w:rPr>
        <w:b/>
        <w:smallCaps/>
        <w:sz w:val="18"/>
        <w:szCs w:val="18"/>
      </w:rPr>
      <w:fldChar w:fldCharType="separate"/>
    </w:r>
    <w:r w:rsidR="00825F16">
      <w:rPr>
        <w:b/>
        <w:smallCaps/>
        <w:noProof/>
        <w:sz w:val="18"/>
        <w:szCs w:val="18"/>
      </w:rPr>
      <w:t>2</w:t>
    </w:r>
    <w:r w:rsidRPr="00AE104F">
      <w:rPr>
        <w:b/>
        <w:smallCaps/>
        <w:sz w:val="18"/>
        <w:szCs w:val="18"/>
      </w:rPr>
      <w:fldChar w:fldCharType="end"/>
    </w:r>
  </w:p>
  <w:p w:rsidR="00180E3F" w:rsidRDefault="00180E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37C" w:rsidRDefault="0091137C" w:rsidP="00673C59">
      <w:r>
        <w:separator/>
      </w:r>
    </w:p>
  </w:footnote>
  <w:footnote w:type="continuationSeparator" w:id="0">
    <w:p w:rsidR="0091137C" w:rsidRDefault="0091137C" w:rsidP="00673C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45138"/>
    <w:multiLevelType w:val="hybridMultilevel"/>
    <w:tmpl w:val="78BC580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15365E"/>
    <w:multiLevelType w:val="hybridMultilevel"/>
    <w:tmpl w:val="0A248442"/>
    <w:lvl w:ilvl="0" w:tplc="08090001">
      <w:start w:val="1"/>
      <w:numFmt w:val="bullet"/>
      <w:lvlText w:val=""/>
      <w:lvlJc w:val="left"/>
      <w:pPr>
        <w:ind w:left="1445" w:hanging="360"/>
      </w:pPr>
      <w:rPr>
        <w:rFonts w:ascii="Symbol" w:hAnsi="Symbol" w:hint="default"/>
      </w:rPr>
    </w:lvl>
    <w:lvl w:ilvl="1" w:tplc="08090003" w:tentative="1">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2">
    <w:nsid w:val="0912332A"/>
    <w:multiLevelType w:val="hybridMultilevel"/>
    <w:tmpl w:val="33268C88"/>
    <w:lvl w:ilvl="0" w:tplc="08090001">
      <w:start w:val="1"/>
      <w:numFmt w:val="bullet"/>
      <w:lvlText w:val=""/>
      <w:lvlJc w:val="left"/>
      <w:pPr>
        <w:ind w:left="1445" w:hanging="360"/>
      </w:pPr>
      <w:rPr>
        <w:rFonts w:ascii="Symbol" w:hAnsi="Symbol" w:hint="default"/>
      </w:rPr>
    </w:lvl>
    <w:lvl w:ilvl="1" w:tplc="08090003" w:tentative="1">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3">
    <w:nsid w:val="0C4E37FA"/>
    <w:multiLevelType w:val="hybridMultilevel"/>
    <w:tmpl w:val="494C3D9E"/>
    <w:lvl w:ilvl="0" w:tplc="4A8ADD9C">
      <w:start w:val="64"/>
      <w:numFmt w:val="decimal"/>
      <w:lvlText w:val="%1."/>
      <w:lvlJc w:val="left"/>
      <w:pPr>
        <w:ind w:left="856" w:hanging="360"/>
      </w:pPr>
      <w:rPr>
        <w:rFonts w:hint="default"/>
        <w:b w:val="0"/>
        <w:sz w:val="20"/>
        <w:szCs w:val="20"/>
      </w:rPr>
    </w:lvl>
    <w:lvl w:ilvl="1" w:tplc="08090019">
      <w:start w:val="1"/>
      <w:numFmt w:val="lowerLetter"/>
      <w:lvlText w:val="%2."/>
      <w:lvlJc w:val="left"/>
      <w:pPr>
        <w:ind w:left="1576" w:hanging="360"/>
      </w:pPr>
    </w:lvl>
    <w:lvl w:ilvl="2" w:tplc="0809001B" w:tentative="1">
      <w:start w:val="1"/>
      <w:numFmt w:val="lowerRoman"/>
      <w:lvlText w:val="%3."/>
      <w:lvlJc w:val="right"/>
      <w:pPr>
        <w:ind w:left="2296" w:hanging="180"/>
      </w:pPr>
    </w:lvl>
    <w:lvl w:ilvl="3" w:tplc="0809000F" w:tentative="1">
      <w:start w:val="1"/>
      <w:numFmt w:val="decimal"/>
      <w:lvlText w:val="%4."/>
      <w:lvlJc w:val="left"/>
      <w:pPr>
        <w:ind w:left="3016" w:hanging="360"/>
      </w:pPr>
    </w:lvl>
    <w:lvl w:ilvl="4" w:tplc="08090019" w:tentative="1">
      <w:start w:val="1"/>
      <w:numFmt w:val="lowerLetter"/>
      <w:lvlText w:val="%5."/>
      <w:lvlJc w:val="left"/>
      <w:pPr>
        <w:ind w:left="3736" w:hanging="360"/>
      </w:pPr>
    </w:lvl>
    <w:lvl w:ilvl="5" w:tplc="0809001B" w:tentative="1">
      <w:start w:val="1"/>
      <w:numFmt w:val="lowerRoman"/>
      <w:lvlText w:val="%6."/>
      <w:lvlJc w:val="right"/>
      <w:pPr>
        <w:ind w:left="4456" w:hanging="180"/>
      </w:pPr>
    </w:lvl>
    <w:lvl w:ilvl="6" w:tplc="0809000F" w:tentative="1">
      <w:start w:val="1"/>
      <w:numFmt w:val="decimal"/>
      <w:lvlText w:val="%7."/>
      <w:lvlJc w:val="left"/>
      <w:pPr>
        <w:ind w:left="5176" w:hanging="360"/>
      </w:pPr>
    </w:lvl>
    <w:lvl w:ilvl="7" w:tplc="08090019" w:tentative="1">
      <w:start w:val="1"/>
      <w:numFmt w:val="lowerLetter"/>
      <w:lvlText w:val="%8."/>
      <w:lvlJc w:val="left"/>
      <w:pPr>
        <w:ind w:left="5896" w:hanging="360"/>
      </w:pPr>
    </w:lvl>
    <w:lvl w:ilvl="8" w:tplc="0809001B" w:tentative="1">
      <w:start w:val="1"/>
      <w:numFmt w:val="lowerRoman"/>
      <w:lvlText w:val="%9."/>
      <w:lvlJc w:val="right"/>
      <w:pPr>
        <w:ind w:left="6616" w:hanging="180"/>
      </w:pPr>
    </w:lvl>
  </w:abstractNum>
  <w:abstractNum w:abstractNumId="4">
    <w:nsid w:val="0EE51DBD"/>
    <w:multiLevelType w:val="hybridMultilevel"/>
    <w:tmpl w:val="09BCB65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0FF27A4B"/>
    <w:multiLevelType w:val="hybridMultilevel"/>
    <w:tmpl w:val="345C36A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3460FF1"/>
    <w:multiLevelType w:val="hybridMultilevel"/>
    <w:tmpl w:val="6102E9DC"/>
    <w:lvl w:ilvl="0" w:tplc="08090019">
      <w:start w:val="1"/>
      <w:numFmt w:val="lowerLetter"/>
      <w:lvlText w:val="%1."/>
      <w:lvlJc w:val="left"/>
      <w:pPr>
        <w:ind w:left="4472" w:hanging="360"/>
      </w:pPr>
    </w:lvl>
    <w:lvl w:ilvl="1" w:tplc="08090019" w:tentative="1">
      <w:start w:val="1"/>
      <w:numFmt w:val="lowerLetter"/>
      <w:lvlText w:val="%2."/>
      <w:lvlJc w:val="left"/>
      <w:pPr>
        <w:ind w:left="5192" w:hanging="360"/>
      </w:pPr>
    </w:lvl>
    <w:lvl w:ilvl="2" w:tplc="0809001B" w:tentative="1">
      <w:start w:val="1"/>
      <w:numFmt w:val="lowerRoman"/>
      <w:lvlText w:val="%3."/>
      <w:lvlJc w:val="right"/>
      <w:pPr>
        <w:ind w:left="5912" w:hanging="180"/>
      </w:pPr>
    </w:lvl>
    <w:lvl w:ilvl="3" w:tplc="0809000F" w:tentative="1">
      <w:start w:val="1"/>
      <w:numFmt w:val="decimal"/>
      <w:lvlText w:val="%4."/>
      <w:lvlJc w:val="left"/>
      <w:pPr>
        <w:ind w:left="6632" w:hanging="360"/>
      </w:pPr>
    </w:lvl>
    <w:lvl w:ilvl="4" w:tplc="08090019" w:tentative="1">
      <w:start w:val="1"/>
      <w:numFmt w:val="lowerLetter"/>
      <w:lvlText w:val="%5."/>
      <w:lvlJc w:val="left"/>
      <w:pPr>
        <w:ind w:left="7352" w:hanging="360"/>
      </w:pPr>
    </w:lvl>
    <w:lvl w:ilvl="5" w:tplc="0809001B" w:tentative="1">
      <w:start w:val="1"/>
      <w:numFmt w:val="lowerRoman"/>
      <w:lvlText w:val="%6."/>
      <w:lvlJc w:val="right"/>
      <w:pPr>
        <w:ind w:left="8072" w:hanging="180"/>
      </w:pPr>
    </w:lvl>
    <w:lvl w:ilvl="6" w:tplc="0809000F" w:tentative="1">
      <w:start w:val="1"/>
      <w:numFmt w:val="decimal"/>
      <w:lvlText w:val="%7."/>
      <w:lvlJc w:val="left"/>
      <w:pPr>
        <w:ind w:left="8792" w:hanging="360"/>
      </w:pPr>
    </w:lvl>
    <w:lvl w:ilvl="7" w:tplc="08090019" w:tentative="1">
      <w:start w:val="1"/>
      <w:numFmt w:val="lowerLetter"/>
      <w:lvlText w:val="%8."/>
      <w:lvlJc w:val="left"/>
      <w:pPr>
        <w:ind w:left="9512" w:hanging="360"/>
      </w:pPr>
    </w:lvl>
    <w:lvl w:ilvl="8" w:tplc="0809001B" w:tentative="1">
      <w:start w:val="1"/>
      <w:numFmt w:val="lowerRoman"/>
      <w:lvlText w:val="%9."/>
      <w:lvlJc w:val="right"/>
      <w:pPr>
        <w:ind w:left="10232" w:hanging="180"/>
      </w:pPr>
    </w:lvl>
  </w:abstractNum>
  <w:abstractNum w:abstractNumId="7">
    <w:nsid w:val="137A7416"/>
    <w:multiLevelType w:val="hybridMultilevel"/>
    <w:tmpl w:val="812AB88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55053AA"/>
    <w:multiLevelType w:val="hybridMultilevel"/>
    <w:tmpl w:val="D4789A1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1551077D"/>
    <w:multiLevelType w:val="hybridMultilevel"/>
    <w:tmpl w:val="DC6824C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160449B5"/>
    <w:multiLevelType w:val="hybridMultilevel"/>
    <w:tmpl w:val="35903BD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16CA039E"/>
    <w:multiLevelType w:val="multilevel"/>
    <w:tmpl w:val="D75EBD26"/>
    <w:lvl w:ilvl="0">
      <w:start w:val="45"/>
      <w:numFmt w:val="decimal"/>
      <w:lvlText w:val="%1."/>
      <w:lvlJc w:val="left"/>
      <w:pPr>
        <w:tabs>
          <w:tab w:val="num" w:pos="644"/>
        </w:tabs>
        <w:ind w:left="644" w:hanging="360"/>
      </w:pPr>
      <w:rPr>
        <w:rFonts w:hint="default"/>
        <w:b w:val="0"/>
        <w:color w:val="auto"/>
        <w:sz w:val="20"/>
        <w:szCs w:val="20"/>
      </w:rPr>
    </w:lvl>
    <w:lvl w:ilvl="1">
      <w:start w:val="1"/>
      <w:numFmt w:val="lowerLetter"/>
      <w:lvlText w:val="%2)"/>
      <w:lvlJc w:val="left"/>
      <w:pPr>
        <w:tabs>
          <w:tab w:val="num" w:pos="436"/>
        </w:tabs>
        <w:ind w:left="436" w:hanging="360"/>
      </w:pPr>
      <w:rPr>
        <w:rFonts w:hint="default"/>
      </w:rPr>
    </w:lvl>
    <w:lvl w:ilvl="2">
      <w:start w:val="1"/>
      <w:numFmt w:val="lowerRoman"/>
      <w:lvlText w:val="%3)"/>
      <w:lvlJc w:val="left"/>
      <w:pPr>
        <w:tabs>
          <w:tab w:val="num" w:pos="796"/>
        </w:tabs>
        <w:ind w:left="796" w:hanging="360"/>
      </w:pPr>
      <w:rPr>
        <w:rFonts w:hint="default"/>
      </w:rPr>
    </w:lvl>
    <w:lvl w:ilvl="3">
      <w:start w:val="1"/>
      <w:numFmt w:val="decimal"/>
      <w:lvlText w:val="(%4)"/>
      <w:lvlJc w:val="left"/>
      <w:pPr>
        <w:tabs>
          <w:tab w:val="num" w:pos="1156"/>
        </w:tabs>
        <w:ind w:left="1156" w:hanging="360"/>
      </w:pPr>
      <w:rPr>
        <w:rFonts w:hint="default"/>
      </w:rPr>
    </w:lvl>
    <w:lvl w:ilvl="4">
      <w:start w:val="1"/>
      <w:numFmt w:val="lowerLetter"/>
      <w:lvlText w:val="(%5)"/>
      <w:lvlJc w:val="left"/>
      <w:pPr>
        <w:tabs>
          <w:tab w:val="num" w:pos="1516"/>
        </w:tabs>
        <w:ind w:left="1516" w:hanging="360"/>
      </w:pPr>
      <w:rPr>
        <w:rFonts w:hint="default"/>
      </w:rPr>
    </w:lvl>
    <w:lvl w:ilvl="5">
      <w:start w:val="1"/>
      <w:numFmt w:val="lowerRoman"/>
      <w:lvlText w:val="(%6)"/>
      <w:lvlJc w:val="left"/>
      <w:pPr>
        <w:tabs>
          <w:tab w:val="num" w:pos="1876"/>
        </w:tabs>
        <w:ind w:left="1876" w:hanging="360"/>
      </w:pPr>
      <w:rPr>
        <w:rFonts w:hint="default"/>
      </w:rPr>
    </w:lvl>
    <w:lvl w:ilvl="6">
      <w:start w:val="1"/>
      <w:numFmt w:val="decimal"/>
      <w:lvlText w:val="%7."/>
      <w:lvlJc w:val="left"/>
      <w:pPr>
        <w:tabs>
          <w:tab w:val="num" w:pos="2236"/>
        </w:tabs>
        <w:ind w:left="2236" w:hanging="360"/>
      </w:pPr>
      <w:rPr>
        <w:rFonts w:hint="default"/>
      </w:rPr>
    </w:lvl>
    <w:lvl w:ilvl="7">
      <w:start w:val="1"/>
      <w:numFmt w:val="lowerLetter"/>
      <w:lvlText w:val="%8."/>
      <w:lvlJc w:val="left"/>
      <w:pPr>
        <w:tabs>
          <w:tab w:val="num" w:pos="2596"/>
        </w:tabs>
        <w:ind w:left="2596" w:hanging="360"/>
      </w:pPr>
      <w:rPr>
        <w:rFonts w:hint="default"/>
      </w:rPr>
    </w:lvl>
    <w:lvl w:ilvl="8">
      <w:start w:val="1"/>
      <w:numFmt w:val="lowerRoman"/>
      <w:lvlText w:val="%9."/>
      <w:lvlJc w:val="left"/>
      <w:pPr>
        <w:tabs>
          <w:tab w:val="num" w:pos="2956"/>
        </w:tabs>
        <w:ind w:left="2956" w:hanging="360"/>
      </w:pPr>
      <w:rPr>
        <w:rFonts w:hint="default"/>
      </w:rPr>
    </w:lvl>
  </w:abstractNum>
  <w:abstractNum w:abstractNumId="12">
    <w:nsid w:val="1813496C"/>
    <w:multiLevelType w:val="hybridMultilevel"/>
    <w:tmpl w:val="8568858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1F4F60EE"/>
    <w:multiLevelType w:val="hybridMultilevel"/>
    <w:tmpl w:val="B7F260D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1F83177E"/>
    <w:multiLevelType w:val="hybridMultilevel"/>
    <w:tmpl w:val="0A5CE37C"/>
    <w:lvl w:ilvl="0" w:tplc="0809000F">
      <w:start w:val="1"/>
      <w:numFmt w:val="decimal"/>
      <w:lvlText w:val="%1."/>
      <w:lvlJc w:val="left"/>
      <w:pPr>
        <w:ind w:left="720" w:hanging="360"/>
      </w:pPr>
    </w:lvl>
    <w:lvl w:ilvl="1" w:tplc="B448CBFC">
      <w:start w:val="78"/>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07278C6"/>
    <w:multiLevelType w:val="multilevel"/>
    <w:tmpl w:val="A3EE6432"/>
    <w:lvl w:ilvl="0">
      <w:start w:val="79"/>
      <w:numFmt w:val="decimal"/>
      <w:lvlText w:val="%1."/>
      <w:lvlJc w:val="left"/>
      <w:pPr>
        <w:tabs>
          <w:tab w:val="num" w:pos="644"/>
        </w:tabs>
        <w:ind w:left="644" w:hanging="360"/>
      </w:pPr>
      <w:rPr>
        <w:rFonts w:hint="default"/>
        <w:b w:val="0"/>
        <w:color w:val="auto"/>
        <w:sz w:val="20"/>
        <w:szCs w:val="20"/>
      </w:rPr>
    </w:lvl>
    <w:lvl w:ilvl="1">
      <w:start w:val="1"/>
      <w:numFmt w:val="lowerLetter"/>
      <w:lvlText w:val="%2)"/>
      <w:lvlJc w:val="left"/>
      <w:pPr>
        <w:tabs>
          <w:tab w:val="num" w:pos="436"/>
        </w:tabs>
        <w:ind w:left="436" w:hanging="360"/>
      </w:pPr>
      <w:rPr>
        <w:rFonts w:hint="default"/>
      </w:rPr>
    </w:lvl>
    <w:lvl w:ilvl="2">
      <w:start w:val="1"/>
      <w:numFmt w:val="lowerRoman"/>
      <w:lvlText w:val="%3)"/>
      <w:lvlJc w:val="left"/>
      <w:pPr>
        <w:tabs>
          <w:tab w:val="num" w:pos="796"/>
        </w:tabs>
        <w:ind w:left="796" w:hanging="360"/>
      </w:pPr>
      <w:rPr>
        <w:rFonts w:hint="default"/>
      </w:rPr>
    </w:lvl>
    <w:lvl w:ilvl="3">
      <w:start w:val="1"/>
      <w:numFmt w:val="decimal"/>
      <w:lvlText w:val="(%4)"/>
      <w:lvlJc w:val="left"/>
      <w:pPr>
        <w:tabs>
          <w:tab w:val="num" w:pos="1156"/>
        </w:tabs>
        <w:ind w:left="1156" w:hanging="360"/>
      </w:pPr>
      <w:rPr>
        <w:rFonts w:hint="default"/>
      </w:rPr>
    </w:lvl>
    <w:lvl w:ilvl="4">
      <w:start w:val="1"/>
      <w:numFmt w:val="lowerLetter"/>
      <w:lvlText w:val="(%5)"/>
      <w:lvlJc w:val="left"/>
      <w:pPr>
        <w:tabs>
          <w:tab w:val="num" w:pos="1516"/>
        </w:tabs>
        <w:ind w:left="1516" w:hanging="360"/>
      </w:pPr>
      <w:rPr>
        <w:rFonts w:hint="default"/>
      </w:rPr>
    </w:lvl>
    <w:lvl w:ilvl="5">
      <w:start w:val="1"/>
      <w:numFmt w:val="lowerRoman"/>
      <w:lvlText w:val="(%6)"/>
      <w:lvlJc w:val="left"/>
      <w:pPr>
        <w:tabs>
          <w:tab w:val="num" w:pos="1876"/>
        </w:tabs>
        <w:ind w:left="1876" w:hanging="360"/>
      </w:pPr>
      <w:rPr>
        <w:rFonts w:hint="default"/>
      </w:rPr>
    </w:lvl>
    <w:lvl w:ilvl="6">
      <w:start w:val="1"/>
      <w:numFmt w:val="decimal"/>
      <w:lvlText w:val="%7."/>
      <w:lvlJc w:val="left"/>
      <w:pPr>
        <w:tabs>
          <w:tab w:val="num" w:pos="2236"/>
        </w:tabs>
        <w:ind w:left="2236" w:hanging="360"/>
      </w:pPr>
      <w:rPr>
        <w:rFonts w:hint="default"/>
      </w:rPr>
    </w:lvl>
    <w:lvl w:ilvl="7">
      <w:start w:val="1"/>
      <w:numFmt w:val="lowerLetter"/>
      <w:lvlText w:val="%8."/>
      <w:lvlJc w:val="left"/>
      <w:pPr>
        <w:tabs>
          <w:tab w:val="num" w:pos="2596"/>
        </w:tabs>
        <w:ind w:left="2596" w:hanging="360"/>
      </w:pPr>
      <w:rPr>
        <w:rFonts w:hint="default"/>
      </w:rPr>
    </w:lvl>
    <w:lvl w:ilvl="8">
      <w:start w:val="1"/>
      <w:numFmt w:val="lowerRoman"/>
      <w:lvlText w:val="%9."/>
      <w:lvlJc w:val="left"/>
      <w:pPr>
        <w:tabs>
          <w:tab w:val="num" w:pos="2956"/>
        </w:tabs>
        <w:ind w:left="2956" w:hanging="360"/>
      </w:pPr>
      <w:rPr>
        <w:rFonts w:hint="default"/>
      </w:rPr>
    </w:lvl>
  </w:abstractNum>
  <w:abstractNum w:abstractNumId="16">
    <w:nsid w:val="212127DE"/>
    <w:multiLevelType w:val="hybridMultilevel"/>
    <w:tmpl w:val="63DEA3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26C1033B"/>
    <w:multiLevelType w:val="hybridMultilevel"/>
    <w:tmpl w:val="166A63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2CA445FF"/>
    <w:multiLevelType w:val="hybridMultilevel"/>
    <w:tmpl w:val="04DA5D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2D210B85"/>
    <w:multiLevelType w:val="hybridMultilevel"/>
    <w:tmpl w:val="1D28E6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F7137DB"/>
    <w:multiLevelType w:val="hybridMultilevel"/>
    <w:tmpl w:val="37C017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34ED2D94"/>
    <w:multiLevelType w:val="hybridMultilevel"/>
    <w:tmpl w:val="6FC44D5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37393FEE"/>
    <w:multiLevelType w:val="hybridMultilevel"/>
    <w:tmpl w:val="B7E8F0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A730E08"/>
    <w:multiLevelType w:val="hybridMultilevel"/>
    <w:tmpl w:val="EC6A5DB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4">
    <w:nsid w:val="3DEA68EB"/>
    <w:multiLevelType w:val="hybridMultilevel"/>
    <w:tmpl w:val="F650FE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84966B3"/>
    <w:multiLevelType w:val="hybridMultilevel"/>
    <w:tmpl w:val="3A02E79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6">
    <w:nsid w:val="4B54178F"/>
    <w:multiLevelType w:val="hybridMultilevel"/>
    <w:tmpl w:val="F6467626"/>
    <w:lvl w:ilvl="0" w:tplc="1F5A43A6">
      <w:start w:val="77"/>
      <w:numFmt w:val="decimal"/>
      <w:lvlText w:val="%1."/>
      <w:lvlJc w:val="left"/>
      <w:pPr>
        <w:ind w:left="720" w:hanging="360"/>
      </w:pPr>
      <w:rPr>
        <w:rFonts w:hint="default"/>
        <w:b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BDD2D6D"/>
    <w:multiLevelType w:val="hybridMultilevel"/>
    <w:tmpl w:val="B68807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D9939FB"/>
    <w:multiLevelType w:val="hybridMultilevel"/>
    <w:tmpl w:val="44D621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57A63303"/>
    <w:multiLevelType w:val="hybridMultilevel"/>
    <w:tmpl w:val="5DB0B98A"/>
    <w:lvl w:ilvl="0" w:tplc="08090001">
      <w:start w:val="1"/>
      <w:numFmt w:val="bullet"/>
      <w:lvlText w:val=""/>
      <w:lvlJc w:val="left"/>
      <w:pPr>
        <w:ind w:left="1445" w:hanging="360"/>
      </w:pPr>
      <w:rPr>
        <w:rFonts w:ascii="Symbol" w:hAnsi="Symbol" w:hint="default"/>
      </w:rPr>
    </w:lvl>
    <w:lvl w:ilvl="1" w:tplc="08090003" w:tentative="1">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30">
    <w:nsid w:val="5C8A6CEE"/>
    <w:multiLevelType w:val="hybridMultilevel"/>
    <w:tmpl w:val="E670049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5F2D0E40"/>
    <w:multiLevelType w:val="hybridMultilevel"/>
    <w:tmpl w:val="E1C02CB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nsid w:val="5FDC4460"/>
    <w:multiLevelType w:val="hybridMultilevel"/>
    <w:tmpl w:val="A06A7D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7DE22C40"/>
    <w:multiLevelType w:val="hybridMultilevel"/>
    <w:tmpl w:val="FF7E0DCC"/>
    <w:lvl w:ilvl="0" w:tplc="E7122FCC">
      <w:start w:val="102"/>
      <w:numFmt w:val="decimal"/>
      <w:lvlText w:val="%1."/>
      <w:lvlJc w:val="left"/>
      <w:pPr>
        <w:ind w:left="856" w:hanging="360"/>
      </w:pPr>
      <w:rPr>
        <w:rFonts w:hint="default"/>
      </w:rPr>
    </w:lvl>
    <w:lvl w:ilvl="1" w:tplc="08090019" w:tentative="1">
      <w:start w:val="1"/>
      <w:numFmt w:val="lowerLetter"/>
      <w:lvlText w:val="%2."/>
      <w:lvlJc w:val="left"/>
      <w:pPr>
        <w:ind w:left="1576" w:hanging="360"/>
      </w:pPr>
    </w:lvl>
    <w:lvl w:ilvl="2" w:tplc="0809001B" w:tentative="1">
      <w:start w:val="1"/>
      <w:numFmt w:val="lowerRoman"/>
      <w:lvlText w:val="%3."/>
      <w:lvlJc w:val="right"/>
      <w:pPr>
        <w:ind w:left="2296" w:hanging="180"/>
      </w:pPr>
    </w:lvl>
    <w:lvl w:ilvl="3" w:tplc="0809000F" w:tentative="1">
      <w:start w:val="1"/>
      <w:numFmt w:val="decimal"/>
      <w:lvlText w:val="%4."/>
      <w:lvlJc w:val="left"/>
      <w:pPr>
        <w:ind w:left="3016" w:hanging="360"/>
      </w:pPr>
    </w:lvl>
    <w:lvl w:ilvl="4" w:tplc="08090019" w:tentative="1">
      <w:start w:val="1"/>
      <w:numFmt w:val="lowerLetter"/>
      <w:lvlText w:val="%5."/>
      <w:lvlJc w:val="left"/>
      <w:pPr>
        <w:ind w:left="3736" w:hanging="360"/>
      </w:pPr>
    </w:lvl>
    <w:lvl w:ilvl="5" w:tplc="0809001B" w:tentative="1">
      <w:start w:val="1"/>
      <w:numFmt w:val="lowerRoman"/>
      <w:lvlText w:val="%6."/>
      <w:lvlJc w:val="right"/>
      <w:pPr>
        <w:ind w:left="4456" w:hanging="180"/>
      </w:pPr>
    </w:lvl>
    <w:lvl w:ilvl="6" w:tplc="0809000F" w:tentative="1">
      <w:start w:val="1"/>
      <w:numFmt w:val="decimal"/>
      <w:lvlText w:val="%7."/>
      <w:lvlJc w:val="left"/>
      <w:pPr>
        <w:ind w:left="5176" w:hanging="360"/>
      </w:pPr>
    </w:lvl>
    <w:lvl w:ilvl="7" w:tplc="08090019" w:tentative="1">
      <w:start w:val="1"/>
      <w:numFmt w:val="lowerLetter"/>
      <w:lvlText w:val="%8."/>
      <w:lvlJc w:val="left"/>
      <w:pPr>
        <w:ind w:left="5896" w:hanging="360"/>
      </w:pPr>
    </w:lvl>
    <w:lvl w:ilvl="8" w:tplc="0809001B" w:tentative="1">
      <w:start w:val="1"/>
      <w:numFmt w:val="lowerRoman"/>
      <w:lvlText w:val="%9."/>
      <w:lvlJc w:val="right"/>
      <w:pPr>
        <w:ind w:left="6616" w:hanging="180"/>
      </w:pPr>
    </w:lvl>
  </w:abstractNum>
  <w:abstractNum w:abstractNumId="34">
    <w:nsid w:val="7E166003"/>
    <w:multiLevelType w:val="hybridMultilevel"/>
    <w:tmpl w:val="331ADB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5"/>
  </w:num>
  <w:num w:numId="4">
    <w:abstractNumId w:val="3"/>
  </w:num>
  <w:num w:numId="5">
    <w:abstractNumId w:val="0"/>
  </w:num>
  <w:num w:numId="6">
    <w:abstractNumId w:val="26"/>
  </w:num>
  <w:num w:numId="7">
    <w:abstractNumId w:val="14"/>
  </w:num>
  <w:num w:numId="8">
    <w:abstractNumId w:val="15"/>
  </w:num>
  <w:num w:numId="9">
    <w:abstractNumId w:val="33"/>
  </w:num>
  <w:num w:numId="10">
    <w:abstractNumId w:val="24"/>
  </w:num>
  <w:num w:numId="11">
    <w:abstractNumId w:val="27"/>
  </w:num>
  <w:num w:numId="12">
    <w:abstractNumId w:val="1"/>
  </w:num>
  <w:num w:numId="13">
    <w:abstractNumId w:val="22"/>
  </w:num>
  <w:num w:numId="14">
    <w:abstractNumId w:val="10"/>
  </w:num>
  <w:num w:numId="15">
    <w:abstractNumId w:val="18"/>
  </w:num>
  <w:num w:numId="16">
    <w:abstractNumId w:val="34"/>
  </w:num>
  <w:num w:numId="17">
    <w:abstractNumId w:val="30"/>
  </w:num>
  <w:num w:numId="18">
    <w:abstractNumId w:val="20"/>
  </w:num>
  <w:num w:numId="19">
    <w:abstractNumId w:val="21"/>
  </w:num>
  <w:num w:numId="20">
    <w:abstractNumId w:val="32"/>
  </w:num>
  <w:num w:numId="21">
    <w:abstractNumId w:val="17"/>
  </w:num>
  <w:num w:numId="22">
    <w:abstractNumId w:val="8"/>
  </w:num>
  <w:num w:numId="23">
    <w:abstractNumId w:val="19"/>
  </w:num>
  <w:num w:numId="24">
    <w:abstractNumId w:val="23"/>
  </w:num>
  <w:num w:numId="25">
    <w:abstractNumId w:val="28"/>
  </w:num>
  <w:num w:numId="26">
    <w:abstractNumId w:val="7"/>
  </w:num>
  <w:num w:numId="27">
    <w:abstractNumId w:val="25"/>
  </w:num>
  <w:num w:numId="28">
    <w:abstractNumId w:val="2"/>
  </w:num>
  <w:num w:numId="29">
    <w:abstractNumId w:val="16"/>
  </w:num>
  <w:num w:numId="30">
    <w:abstractNumId w:val="12"/>
  </w:num>
  <w:num w:numId="31">
    <w:abstractNumId w:val="4"/>
  </w:num>
  <w:num w:numId="32">
    <w:abstractNumId w:val="9"/>
  </w:num>
  <w:num w:numId="33">
    <w:abstractNumId w:val="31"/>
  </w:num>
  <w:num w:numId="34">
    <w:abstractNumId w:val="29"/>
  </w:num>
  <w:num w:numId="35">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7B33"/>
    <w:rsid w:val="000002E4"/>
    <w:rsid w:val="000021FB"/>
    <w:rsid w:val="00003159"/>
    <w:rsid w:val="00005030"/>
    <w:rsid w:val="00007B46"/>
    <w:rsid w:val="00010183"/>
    <w:rsid w:val="00014DE4"/>
    <w:rsid w:val="00022FC3"/>
    <w:rsid w:val="00030246"/>
    <w:rsid w:val="00032256"/>
    <w:rsid w:val="0003304C"/>
    <w:rsid w:val="00033B8D"/>
    <w:rsid w:val="0004055D"/>
    <w:rsid w:val="00040F32"/>
    <w:rsid w:val="00044F9D"/>
    <w:rsid w:val="00046373"/>
    <w:rsid w:val="0004750B"/>
    <w:rsid w:val="00051357"/>
    <w:rsid w:val="00052B79"/>
    <w:rsid w:val="00057878"/>
    <w:rsid w:val="00057C8F"/>
    <w:rsid w:val="000652BC"/>
    <w:rsid w:val="000669DD"/>
    <w:rsid w:val="00074534"/>
    <w:rsid w:val="00076210"/>
    <w:rsid w:val="000779BF"/>
    <w:rsid w:val="00077F7A"/>
    <w:rsid w:val="00080ECB"/>
    <w:rsid w:val="0008260A"/>
    <w:rsid w:val="000911CC"/>
    <w:rsid w:val="00096B0F"/>
    <w:rsid w:val="000A0479"/>
    <w:rsid w:val="000A4228"/>
    <w:rsid w:val="000A678B"/>
    <w:rsid w:val="000B1BA3"/>
    <w:rsid w:val="000B44C9"/>
    <w:rsid w:val="000B71F7"/>
    <w:rsid w:val="000C1DB5"/>
    <w:rsid w:val="000C1DC1"/>
    <w:rsid w:val="000D232F"/>
    <w:rsid w:val="000D382E"/>
    <w:rsid w:val="000D3BB5"/>
    <w:rsid w:val="000D3D14"/>
    <w:rsid w:val="000E201A"/>
    <w:rsid w:val="000E5C37"/>
    <w:rsid w:val="000F601E"/>
    <w:rsid w:val="00105466"/>
    <w:rsid w:val="001156D2"/>
    <w:rsid w:val="00115D46"/>
    <w:rsid w:val="00115D67"/>
    <w:rsid w:val="00117E52"/>
    <w:rsid w:val="00117F56"/>
    <w:rsid w:val="0012002F"/>
    <w:rsid w:val="00121B7A"/>
    <w:rsid w:val="00121F36"/>
    <w:rsid w:val="001268EE"/>
    <w:rsid w:val="00131E1C"/>
    <w:rsid w:val="00132C9B"/>
    <w:rsid w:val="00134080"/>
    <w:rsid w:val="00135960"/>
    <w:rsid w:val="00136D19"/>
    <w:rsid w:val="00147ECA"/>
    <w:rsid w:val="00150085"/>
    <w:rsid w:val="001550C4"/>
    <w:rsid w:val="0015770E"/>
    <w:rsid w:val="00157F4D"/>
    <w:rsid w:val="0016068D"/>
    <w:rsid w:val="00160781"/>
    <w:rsid w:val="001607A5"/>
    <w:rsid w:val="00167C20"/>
    <w:rsid w:val="00174F7B"/>
    <w:rsid w:val="001759B7"/>
    <w:rsid w:val="001777F2"/>
    <w:rsid w:val="00180E3F"/>
    <w:rsid w:val="00187DF8"/>
    <w:rsid w:val="001906AD"/>
    <w:rsid w:val="001A230F"/>
    <w:rsid w:val="001A2C83"/>
    <w:rsid w:val="001A3211"/>
    <w:rsid w:val="001A5DD4"/>
    <w:rsid w:val="001A5F9D"/>
    <w:rsid w:val="001A7DED"/>
    <w:rsid w:val="001B12BF"/>
    <w:rsid w:val="001B3E29"/>
    <w:rsid w:val="001B3FA2"/>
    <w:rsid w:val="001B4AE8"/>
    <w:rsid w:val="001B59F9"/>
    <w:rsid w:val="001B602E"/>
    <w:rsid w:val="001C28D0"/>
    <w:rsid w:val="001C3602"/>
    <w:rsid w:val="001C68AD"/>
    <w:rsid w:val="001D1BEB"/>
    <w:rsid w:val="001D453C"/>
    <w:rsid w:val="001F0B93"/>
    <w:rsid w:val="001F1D8E"/>
    <w:rsid w:val="001F4997"/>
    <w:rsid w:val="00200EA3"/>
    <w:rsid w:val="002011C4"/>
    <w:rsid w:val="00205488"/>
    <w:rsid w:val="00206406"/>
    <w:rsid w:val="00213C6E"/>
    <w:rsid w:val="00217DA5"/>
    <w:rsid w:val="002213B2"/>
    <w:rsid w:val="00222136"/>
    <w:rsid w:val="00222152"/>
    <w:rsid w:val="002229A9"/>
    <w:rsid w:val="00222AB7"/>
    <w:rsid w:val="00224B3A"/>
    <w:rsid w:val="002300B9"/>
    <w:rsid w:val="00232257"/>
    <w:rsid w:val="00234635"/>
    <w:rsid w:val="00236E72"/>
    <w:rsid w:val="00236EFA"/>
    <w:rsid w:val="002427D9"/>
    <w:rsid w:val="00244C09"/>
    <w:rsid w:val="00247524"/>
    <w:rsid w:val="002524F1"/>
    <w:rsid w:val="00256E13"/>
    <w:rsid w:val="002624FE"/>
    <w:rsid w:val="0027602D"/>
    <w:rsid w:val="00276DAB"/>
    <w:rsid w:val="0028011C"/>
    <w:rsid w:val="00286B23"/>
    <w:rsid w:val="00287325"/>
    <w:rsid w:val="00290764"/>
    <w:rsid w:val="00290AB7"/>
    <w:rsid w:val="002933CE"/>
    <w:rsid w:val="00294034"/>
    <w:rsid w:val="002A374A"/>
    <w:rsid w:val="002A5B3B"/>
    <w:rsid w:val="002A6FDE"/>
    <w:rsid w:val="002B33F8"/>
    <w:rsid w:val="002B3DAD"/>
    <w:rsid w:val="002B59EF"/>
    <w:rsid w:val="002B5DE8"/>
    <w:rsid w:val="002B6564"/>
    <w:rsid w:val="002C1E98"/>
    <w:rsid w:val="002C48E0"/>
    <w:rsid w:val="002D10FA"/>
    <w:rsid w:val="002D2A76"/>
    <w:rsid w:val="002D67DB"/>
    <w:rsid w:val="002D6D0B"/>
    <w:rsid w:val="002E0A59"/>
    <w:rsid w:val="002E3CCB"/>
    <w:rsid w:val="002E3F23"/>
    <w:rsid w:val="002E5419"/>
    <w:rsid w:val="002E665F"/>
    <w:rsid w:val="002F0986"/>
    <w:rsid w:val="002F2A42"/>
    <w:rsid w:val="002F5968"/>
    <w:rsid w:val="002F6372"/>
    <w:rsid w:val="002F68FC"/>
    <w:rsid w:val="002F713E"/>
    <w:rsid w:val="00301520"/>
    <w:rsid w:val="003025CA"/>
    <w:rsid w:val="00302ACD"/>
    <w:rsid w:val="00302CBA"/>
    <w:rsid w:val="00314EEE"/>
    <w:rsid w:val="003168A6"/>
    <w:rsid w:val="00322607"/>
    <w:rsid w:val="003271B7"/>
    <w:rsid w:val="00330B65"/>
    <w:rsid w:val="00334F33"/>
    <w:rsid w:val="00336EC8"/>
    <w:rsid w:val="00337030"/>
    <w:rsid w:val="00340C8C"/>
    <w:rsid w:val="0034179A"/>
    <w:rsid w:val="00351631"/>
    <w:rsid w:val="003546EA"/>
    <w:rsid w:val="00355A4E"/>
    <w:rsid w:val="003633BB"/>
    <w:rsid w:val="00365314"/>
    <w:rsid w:val="0036729B"/>
    <w:rsid w:val="00380F1E"/>
    <w:rsid w:val="00385D6C"/>
    <w:rsid w:val="00390ABB"/>
    <w:rsid w:val="00391085"/>
    <w:rsid w:val="00391153"/>
    <w:rsid w:val="00391D9E"/>
    <w:rsid w:val="00395701"/>
    <w:rsid w:val="0039758E"/>
    <w:rsid w:val="00397A8D"/>
    <w:rsid w:val="00397BB2"/>
    <w:rsid w:val="003A1653"/>
    <w:rsid w:val="003A1666"/>
    <w:rsid w:val="003A19A0"/>
    <w:rsid w:val="003A3D02"/>
    <w:rsid w:val="003A4311"/>
    <w:rsid w:val="003B2615"/>
    <w:rsid w:val="003B287B"/>
    <w:rsid w:val="003B4B82"/>
    <w:rsid w:val="003B52CF"/>
    <w:rsid w:val="003B72A9"/>
    <w:rsid w:val="003C0101"/>
    <w:rsid w:val="003C4AD9"/>
    <w:rsid w:val="003C4E17"/>
    <w:rsid w:val="003D035C"/>
    <w:rsid w:val="003D1B00"/>
    <w:rsid w:val="003E0302"/>
    <w:rsid w:val="003E19E5"/>
    <w:rsid w:val="003E3320"/>
    <w:rsid w:val="003E4CC6"/>
    <w:rsid w:val="003E5064"/>
    <w:rsid w:val="003E55C8"/>
    <w:rsid w:val="003E5B64"/>
    <w:rsid w:val="003F03EA"/>
    <w:rsid w:val="003F09C0"/>
    <w:rsid w:val="003F3182"/>
    <w:rsid w:val="003F43BA"/>
    <w:rsid w:val="003F467B"/>
    <w:rsid w:val="003F46A0"/>
    <w:rsid w:val="003F7B3C"/>
    <w:rsid w:val="0040147F"/>
    <w:rsid w:val="0040227E"/>
    <w:rsid w:val="00403BFE"/>
    <w:rsid w:val="00404336"/>
    <w:rsid w:val="00416919"/>
    <w:rsid w:val="00421E68"/>
    <w:rsid w:val="0042593E"/>
    <w:rsid w:val="004303E8"/>
    <w:rsid w:val="004332C3"/>
    <w:rsid w:val="00435F4A"/>
    <w:rsid w:val="004364CB"/>
    <w:rsid w:val="0043725C"/>
    <w:rsid w:val="0044249B"/>
    <w:rsid w:val="00447F45"/>
    <w:rsid w:val="0045041E"/>
    <w:rsid w:val="004509E5"/>
    <w:rsid w:val="00451795"/>
    <w:rsid w:val="004534F3"/>
    <w:rsid w:val="00455556"/>
    <w:rsid w:val="00455997"/>
    <w:rsid w:val="004622DF"/>
    <w:rsid w:val="00462606"/>
    <w:rsid w:val="00463EF7"/>
    <w:rsid w:val="0046571B"/>
    <w:rsid w:val="00477B41"/>
    <w:rsid w:val="004831C4"/>
    <w:rsid w:val="00483454"/>
    <w:rsid w:val="00484140"/>
    <w:rsid w:val="0048595C"/>
    <w:rsid w:val="004875C7"/>
    <w:rsid w:val="004878D8"/>
    <w:rsid w:val="00491FFC"/>
    <w:rsid w:val="00497DD8"/>
    <w:rsid w:val="004A70F7"/>
    <w:rsid w:val="004B5DD6"/>
    <w:rsid w:val="004B78F0"/>
    <w:rsid w:val="004C165A"/>
    <w:rsid w:val="004C26C8"/>
    <w:rsid w:val="004C5194"/>
    <w:rsid w:val="004C58E1"/>
    <w:rsid w:val="004C6B9A"/>
    <w:rsid w:val="004D01A0"/>
    <w:rsid w:val="004D05B8"/>
    <w:rsid w:val="004D5728"/>
    <w:rsid w:val="004D5AFA"/>
    <w:rsid w:val="004D6B3D"/>
    <w:rsid w:val="004D6D52"/>
    <w:rsid w:val="004D7D2F"/>
    <w:rsid w:val="004E011B"/>
    <w:rsid w:val="004E6705"/>
    <w:rsid w:val="004E7A4B"/>
    <w:rsid w:val="004F1040"/>
    <w:rsid w:val="004F5718"/>
    <w:rsid w:val="00501F15"/>
    <w:rsid w:val="005117D4"/>
    <w:rsid w:val="00514D45"/>
    <w:rsid w:val="005152FF"/>
    <w:rsid w:val="00521308"/>
    <w:rsid w:val="00521E52"/>
    <w:rsid w:val="00522D48"/>
    <w:rsid w:val="00524473"/>
    <w:rsid w:val="005256F1"/>
    <w:rsid w:val="00530AFF"/>
    <w:rsid w:val="0053294F"/>
    <w:rsid w:val="00533C81"/>
    <w:rsid w:val="0053433A"/>
    <w:rsid w:val="00536083"/>
    <w:rsid w:val="00540E25"/>
    <w:rsid w:val="00543D66"/>
    <w:rsid w:val="005471FB"/>
    <w:rsid w:val="00547D50"/>
    <w:rsid w:val="00550DEB"/>
    <w:rsid w:val="00554494"/>
    <w:rsid w:val="00557839"/>
    <w:rsid w:val="00560F3A"/>
    <w:rsid w:val="00562D78"/>
    <w:rsid w:val="00565D14"/>
    <w:rsid w:val="0056612B"/>
    <w:rsid w:val="005668FB"/>
    <w:rsid w:val="00570E2D"/>
    <w:rsid w:val="00572944"/>
    <w:rsid w:val="005769B8"/>
    <w:rsid w:val="0058247E"/>
    <w:rsid w:val="00584A94"/>
    <w:rsid w:val="00585EB6"/>
    <w:rsid w:val="0058661B"/>
    <w:rsid w:val="0058684A"/>
    <w:rsid w:val="00586A71"/>
    <w:rsid w:val="0059042E"/>
    <w:rsid w:val="00594061"/>
    <w:rsid w:val="005A44DB"/>
    <w:rsid w:val="005A724D"/>
    <w:rsid w:val="005B20AB"/>
    <w:rsid w:val="005B61C8"/>
    <w:rsid w:val="005C00C5"/>
    <w:rsid w:val="005C4384"/>
    <w:rsid w:val="005C4CEE"/>
    <w:rsid w:val="005C6B6E"/>
    <w:rsid w:val="005D01D0"/>
    <w:rsid w:val="005D07D8"/>
    <w:rsid w:val="005D185A"/>
    <w:rsid w:val="005D4DA2"/>
    <w:rsid w:val="005E2BAF"/>
    <w:rsid w:val="005E3F6C"/>
    <w:rsid w:val="005E47E5"/>
    <w:rsid w:val="005E4BA8"/>
    <w:rsid w:val="005E4BCF"/>
    <w:rsid w:val="005E65A6"/>
    <w:rsid w:val="005F05E7"/>
    <w:rsid w:val="005F27A3"/>
    <w:rsid w:val="005F4A43"/>
    <w:rsid w:val="005F4F5E"/>
    <w:rsid w:val="006002E7"/>
    <w:rsid w:val="006008AE"/>
    <w:rsid w:val="00604977"/>
    <w:rsid w:val="006060E6"/>
    <w:rsid w:val="006133BE"/>
    <w:rsid w:val="006214B6"/>
    <w:rsid w:val="00623846"/>
    <w:rsid w:val="006249E6"/>
    <w:rsid w:val="00624FEC"/>
    <w:rsid w:val="00630CD0"/>
    <w:rsid w:val="0063688F"/>
    <w:rsid w:val="0063690F"/>
    <w:rsid w:val="00641F76"/>
    <w:rsid w:val="00643A72"/>
    <w:rsid w:val="00644D49"/>
    <w:rsid w:val="00644EB9"/>
    <w:rsid w:val="00645298"/>
    <w:rsid w:val="00650141"/>
    <w:rsid w:val="00657DC0"/>
    <w:rsid w:val="006605E5"/>
    <w:rsid w:val="006630DC"/>
    <w:rsid w:val="006654DC"/>
    <w:rsid w:val="0066620D"/>
    <w:rsid w:val="00671C98"/>
    <w:rsid w:val="0067335A"/>
    <w:rsid w:val="0067376F"/>
    <w:rsid w:val="00673C59"/>
    <w:rsid w:val="00675002"/>
    <w:rsid w:val="00683EF5"/>
    <w:rsid w:val="00697B6D"/>
    <w:rsid w:val="006A4734"/>
    <w:rsid w:val="006A7A7C"/>
    <w:rsid w:val="006B117E"/>
    <w:rsid w:val="006C2BCF"/>
    <w:rsid w:val="006C3033"/>
    <w:rsid w:val="006C3077"/>
    <w:rsid w:val="006C64B8"/>
    <w:rsid w:val="006D0D8F"/>
    <w:rsid w:val="006D2FED"/>
    <w:rsid w:val="006D31B3"/>
    <w:rsid w:val="006E0229"/>
    <w:rsid w:val="006E31EC"/>
    <w:rsid w:val="006E3FC1"/>
    <w:rsid w:val="006E522F"/>
    <w:rsid w:val="006E595F"/>
    <w:rsid w:val="006E596A"/>
    <w:rsid w:val="006E5AB7"/>
    <w:rsid w:val="006F018B"/>
    <w:rsid w:val="006F30F0"/>
    <w:rsid w:val="006F4539"/>
    <w:rsid w:val="00703021"/>
    <w:rsid w:val="00703C00"/>
    <w:rsid w:val="0070446E"/>
    <w:rsid w:val="00706769"/>
    <w:rsid w:val="007364F6"/>
    <w:rsid w:val="00737C1C"/>
    <w:rsid w:val="00741941"/>
    <w:rsid w:val="00745A57"/>
    <w:rsid w:val="0074701B"/>
    <w:rsid w:val="00747C48"/>
    <w:rsid w:val="00750B4A"/>
    <w:rsid w:val="007549E9"/>
    <w:rsid w:val="007604D6"/>
    <w:rsid w:val="0076292B"/>
    <w:rsid w:val="00765C95"/>
    <w:rsid w:val="00766C19"/>
    <w:rsid w:val="007766DF"/>
    <w:rsid w:val="00780967"/>
    <w:rsid w:val="0078238B"/>
    <w:rsid w:val="00784F60"/>
    <w:rsid w:val="007936D7"/>
    <w:rsid w:val="007A4CE0"/>
    <w:rsid w:val="007B5767"/>
    <w:rsid w:val="007B5FA3"/>
    <w:rsid w:val="007C0E4C"/>
    <w:rsid w:val="007C5F2C"/>
    <w:rsid w:val="007D163A"/>
    <w:rsid w:val="007D2858"/>
    <w:rsid w:val="007D3B7B"/>
    <w:rsid w:val="007D6333"/>
    <w:rsid w:val="007D684E"/>
    <w:rsid w:val="007E6C16"/>
    <w:rsid w:val="007E7D9A"/>
    <w:rsid w:val="007F2092"/>
    <w:rsid w:val="007F6F06"/>
    <w:rsid w:val="0080397D"/>
    <w:rsid w:val="008158A2"/>
    <w:rsid w:val="00821E80"/>
    <w:rsid w:val="00823F52"/>
    <w:rsid w:val="00825F16"/>
    <w:rsid w:val="008304B6"/>
    <w:rsid w:val="00830B3C"/>
    <w:rsid w:val="00832464"/>
    <w:rsid w:val="00832FD2"/>
    <w:rsid w:val="00835787"/>
    <w:rsid w:val="008440E7"/>
    <w:rsid w:val="00847DD3"/>
    <w:rsid w:val="0085038B"/>
    <w:rsid w:val="00851431"/>
    <w:rsid w:val="008522C6"/>
    <w:rsid w:val="008556FD"/>
    <w:rsid w:val="00860966"/>
    <w:rsid w:val="00860B58"/>
    <w:rsid w:val="008623A6"/>
    <w:rsid w:val="008717FC"/>
    <w:rsid w:val="00873917"/>
    <w:rsid w:val="00883347"/>
    <w:rsid w:val="008855C6"/>
    <w:rsid w:val="00886660"/>
    <w:rsid w:val="00893F52"/>
    <w:rsid w:val="008A3F96"/>
    <w:rsid w:val="008A4428"/>
    <w:rsid w:val="008A45AC"/>
    <w:rsid w:val="008A79B8"/>
    <w:rsid w:val="008A7B33"/>
    <w:rsid w:val="008B00E5"/>
    <w:rsid w:val="008C1694"/>
    <w:rsid w:val="008C2046"/>
    <w:rsid w:val="008C28D6"/>
    <w:rsid w:val="008C35EE"/>
    <w:rsid w:val="008C557B"/>
    <w:rsid w:val="008D0BEA"/>
    <w:rsid w:val="008D2558"/>
    <w:rsid w:val="008D464C"/>
    <w:rsid w:val="008D7BA8"/>
    <w:rsid w:val="008E227A"/>
    <w:rsid w:val="008E29A7"/>
    <w:rsid w:val="008E623D"/>
    <w:rsid w:val="008E7790"/>
    <w:rsid w:val="008E7BA1"/>
    <w:rsid w:val="008F246C"/>
    <w:rsid w:val="008F3FBB"/>
    <w:rsid w:val="008F57C6"/>
    <w:rsid w:val="008F5E5B"/>
    <w:rsid w:val="008F6C18"/>
    <w:rsid w:val="008F7096"/>
    <w:rsid w:val="00902A09"/>
    <w:rsid w:val="00904DB6"/>
    <w:rsid w:val="009065B6"/>
    <w:rsid w:val="00906B3B"/>
    <w:rsid w:val="00906B86"/>
    <w:rsid w:val="00907F51"/>
    <w:rsid w:val="00910B58"/>
    <w:rsid w:val="0091137C"/>
    <w:rsid w:val="009115AC"/>
    <w:rsid w:val="00911B56"/>
    <w:rsid w:val="0091372E"/>
    <w:rsid w:val="00914A3E"/>
    <w:rsid w:val="00915FDD"/>
    <w:rsid w:val="009162B4"/>
    <w:rsid w:val="00916E10"/>
    <w:rsid w:val="0092302A"/>
    <w:rsid w:val="00924E0B"/>
    <w:rsid w:val="00926B8A"/>
    <w:rsid w:val="009301C7"/>
    <w:rsid w:val="00931758"/>
    <w:rsid w:val="009340AC"/>
    <w:rsid w:val="00934680"/>
    <w:rsid w:val="009357F8"/>
    <w:rsid w:val="00935819"/>
    <w:rsid w:val="00937DEA"/>
    <w:rsid w:val="00937FD4"/>
    <w:rsid w:val="00944AED"/>
    <w:rsid w:val="00947C77"/>
    <w:rsid w:val="00951D74"/>
    <w:rsid w:val="00952C0D"/>
    <w:rsid w:val="009540AF"/>
    <w:rsid w:val="00957F28"/>
    <w:rsid w:val="00966848"/>
    <w:rsid w:val="0097094D"/>
    <w:rsid w:val="00976ED5"/>
    <w:rsid w:val="009822FF"/>
    <w:rsid w:val="00983BDE"/>
    <w:rsid w:val="009844AB"/>
    <w:rsid w:val="00986254"/>
    <w:rsid w:val="00986F10"/>
    <w:rsid w:val="0099608C"/>
    <w:rsid w:val="009B58F3"/>
    <w:rsid w:val="009B6DBC"/>
    <w:rsid w:val="009C00F7"/>
    <w:rsid w:val="009C210B"/>
    <w:rsid w:val="009C4C35"/>
    <w:rsid w:val="009C5ABA"/>
    <w:rsid w:val="009D004F"/>
    <w:rsid w:val="009D183C"/>
    <w:rsid w:val="009D1D24"/>
    <w:rsid w:val="009D45E0"/>
    <w:rsid w:val="009D5CD1"/>
    <w:rsid w:val="009E401E"/>
    <w:rsid w:val="009E41D7"/>
    <w:rsid w:val="009E7C8F"/>
    <w:rsid w:val="009F50D9"/>
    <w:rsid w:val="009F6173"/>
    <w:rsid w:val="00A00E7B"/>
    <w:rsid w:val="00A03716"/>
    <w:rsid w:val="00A0452F"/>
    <w:rsid w:val="00A06CC7"/>
    <w:rsid w:val="00A11960"/>
    <w:rsid w:val="00A20D93"/>
    <w:rsid w:val="00A2179E"/>
    <w:rsid w:val="00A229CD"/>
    <w:rsid w:val="00A22ABE"/>
    <w:rsid w:val="00A24F90"/>
    <w:rsid w:val="00A27CF8"/>
    <w:rsid w:val="00A44737"/>
    <w:rsid w:val="00A623EB"/>
    <w:rsid w:val="00A65555"/>
    <w:rsid w:val="00A72AAC"/>
    <w:rsid w:val="00A7559B"/>
    <w:rsid w:val="00A76001"/>
    <w:rsid w:val="00A8113D"/>
    <w:rsid w:val="00A823E0"/>
    <w:rsid w:val="00A86D2C"/>
    <w:rsid w:val="00A90ED5"/>
    <w:rsid w:val="00A92E32"/>
    <w:rsid w:val="00A934BF"/>
    <w:rsid w:val="00A95964"/>
    <w:rsid w:val="00A97BFF"/>
    <w:rsid w:val="00AA01A7"/>
    <w:rsid w:val="00AA1612"/>
    <w:rsid w:val="00AA2A0C"/>
    <w:rsid w:val="00AA3F7F"/>
    <w:rsid w:val="00AA42EF"/>
    <w:rsid w:val="00AB11C4"/>
    <w:rsid w:val="00AB225A"/>
    <w:rsid w:val="00AB6AC3"/>
    <w:rsid w:val="00AC0445"/>
    <w:rsid w:val="00AC20B4"/>
    <w:rsid w:val="00AC6D4A"/>
    <w:rsid w:val="00AD1430"/>
    <w:rsid w:val="00AD2451"/>
    <w:rsid w:val="00AD42C0"/>
    <w:rsid w:val="00AD46F1"/>
    <w:rsid w:val="00AE104F"/>
    <w:rsid w:val="00AE1584"/>
    <w:rsid w:val="00B0098D"/>
    <w:rsid w:val="00B05A5D"/>
    <w:rsid w:val="00B05E63"/>
    <w:rsid w:val="00B0720D"/>
    <w:rsid w:val="00B11D12"/>
    <w:rsid w:val="00B122A0"/>
    <w:rsid w:val="00B178EE"/>
    <w:rsid w:val="00B30C9D"/>
    <w:rsid w:val="00B3311F"/>
    <w:rsid w:val="00B337CC"/>
    <w:rsid w:val="00B33FF9"/>
    <w:rsid w:val="00B34B0B"/>
    <w:rsid w:val="00B351D0"/>
    <w:rsid w:val="00B460A4"/>
    <w:rsid w:val="00B50B32"/>
    <w:rsid w:val="00B524E1"/>
    <w:rsid w:val="00B548D7"/>
    <w:rsid w:val="00B56BD6"/>
    <w:rsid w:val="00B627FC"/>
    <w:rsid w:val="00B634E4"/>
    <w:rsid w:val="00B705C9"/>
    <w:rsid w:val="00B70D84"/>
    <w:rsid w:val="00B742F9"/>
    <w:rsid w:val="00B74C11"/>
    <w:rsid w:val="00B75EA1"/>
    <w:rsid w:val="00B7603F"/>
    <w:rsid w:val="00B7776F"/>
    <w:rsid w:val="00B803F7"/>
    <w:rsid w:val="00B81B3A"/>
    <w:rsid w:val="00B82057"/>
    <w:rsid w:val="00B937BF"/>
    <w:rsid w:val="00B9441D"/>
    <w:rsid w:val="00BA1C34"/>
    <w:rsid w:val="00BA3ABE"/>
    <w:rsid w:val="00BA57F4"/>
    <w:rsid w:val="00BA6B40"/>
    <w:rsid w:val="00BA7B0E"/>
    <w:rsid w:val="00BB5403"/>
    <w:rsid w:val="00BC7BBA"/>
    <w:rsid w:val="00BD23B9"/>
    <w:rsid w:val="00BD6044"/>
    <w:rsid w:val="00BE02F0"/>
    <w:rsid w:val="00BE1D59"/>
    <w:rsid w:val="00BE1DB6"/>
    <w:rsid w:val="00BE40D8"/>
    <w:rsid w:val="00BF1D96"/>
    <w:rsid w:val="00BF7AD4"/>
    <w:rsid w:val="00C05CC3"/>
    <w:rsid w:val="00C067D2"/>
    <w:rsid w:val="00C11F5A"/>
    <w:rsid w:val="00C16D8A"/>
    <w:rsid w:val="00C17142"/>
    <w:rsid w:val="00C234AF"/>
    <w:rsid w:val="00C24BFB"/>
    <w:rsid w:val="00C30073"/>
    <w:rsid w:val="00C3106A"/>
    <w:rsid w:val="00C41675"/>
    <w:rsid w:val="00C51444"/>
    <w:rsid w:val="00C514A3"/>
    <w:rsid w:val="00C54B67"/>
    <w:rsid w:val="00C6082A"/>
    <w:rsid w:val="00C62393"/>
    <w:rsid w:val="00C67842"/>
    <w:rsid w:val="00C71FC2"/>
    <w:rsid w:val="00C72E29"/>
    <w:rsid w:val="00C7368E"/>
    <w:rsid w:val="00C73CB4"/>
    <w:rsid w:val="00C74617"/>
    <w:rsid w:val="00C76454"/>
    <w:rsid w:val="00C775D9"/>
    <w:rsid w:val="00C80884"/>
    <w:rsid w:val="00C82B08"/>
    <w:rsid w:val="00C85140"/>
    <w:rsid w:val="00C906BA"/>
    <w:rsid w:val="00C934DC"/>
    <w:rsid w:val="00C9404F"/>
    <w:rsid w:val="00CA2230"/>
    <w:rsid w:val="00CA5463"/>
    <w:rsid w:val="00CB537D"/>
    <w:rsid w:val="00CC1599"/>
    <w:rsid w:val="00CC56AF"/>
    <w:rsid w:val="00CD172D"/>
    <w:rsid w:val="00CD6042"/>
    <w:rsid w:val="00CE2D8A"/>
    <w:rsid w:val="00CF0BB3"/>
    <w:rsid w:val="00CF1CE3"/>
    <w:rsid w:val="00CF314A"/>
    <w:rsid w:val="00CF37A5"/>
    <w:rsid w:val="00CF42D8"/>
    <w:rsid w:val="00CF564F"/>
    <w:rsid w:val="00D01181"/>
    <w:rsid w:val="00D062F8"/>
    <w:rsid w:val="00D10B65"/>
    <w:rsid w:val="00D15DDC"/>
    <w:rsid w:val="00D17578"/>
    <w:rsid w:val="00D17CE8"/>
    <w:rsid w:val="00D325DE"/>
    <w:rsid w:val="00D33A70"/>
    <w:rsid w:val="00D416A1"/>
    <w:rsid w:val="00D4195A"/>
    <w:rsid w:val="00D42A09"/>
    <w:rsid w:val="00D45E20"/>
    <w:rsid w:val="00D46BD4"/>
    <w:rsid w:val="00D601BA"/>
    <w:rsid w:val="00D60D53"/>
    <w:rsid w:val="00D6666B"/>
    <w:rsid w:val="00D73815"/>
    <w:rsid w:val="00D73D13"/>
    <w:rsid w:val="00D744F7"/>
    <w:rsid w:val="00D74E8B"/>
    <w:rsid w:val="00D82839"/>
    <w:rsid w:val="00D91DB1"/>
    <w:rsid w:val="00D94927"/>
    <w:rsid w:val="00DA339C"/>
    <w:rsid w:val="00DA6691"/>
    <w:rsid w:val="00DB1CCC"/>
    <w:rsid w:val="00DB289C"/>
    <w:rsid w:val="00DB3DA5"/>
    <w:rsid w:val="00DB53AA"/>
    <w:rsid w:val="00DB572E"/>
    <w:rsid w:val="00DC10BF"/>
    <w:rsid w:val="00DD5FEC"/>
    <w:rsid w:val="00DE34CD"/>
    <w:rsid w:val="00DE68BE"/>
    <w:rsid w:val="00DE6A68"/>
    <w:rsid w:val="00DF01AB"/>
    <w:rsid w:val="00DF4AE9"/>
    <w:rsid w:val="00DF4F02"/>
    <w:rsid w:val="00DF58F0"/>
    <w:rsid w:val="00DF5B2C"/>
    <w:rsid w:val="00E0255B"/>
    <w:rsid w:val="00E05063"/>
    <w:rsid w:val="00E05262"/>
    <w:rsid w:val="00E07F9F"/>
    <w:rsid w:val="00E1549A"/>
    <w:rsid w:val="00E17CD5"/>
    <w:rsid w:val="00E24537"/>
    <w:rsid w:val="00E2482D"/>
    <w:rsid w:val="00E265D7"/>
    <w:rsid w:val="00E31631"/>
    <w:rsid w:val="00E34D17"/>
    <w:rsid w:val="00E40E57"/>
    <w:rsid w:val="00E44FC4"/>
    <w:rsid w:val="00E462A0"/>
    <w:rsid w:val="00E46455"/>
    <w:rsid w:val="00E465A0"/>
    <w:rsid w:val="00E47310"/>
    <w:rsid w:val="00E474F1"/>
    <w:rsid w:val="00E47CA4"/>
    <w:rsid w:val="00E5126F"/>
    <w:rsid w:val="00E53235"/>
    <w:rsid w:val="00E53784"/>
    <w:rsid w:val="00E53FD5"/>
    <w:rsid w:val="00E73BBD"/>
    <w:rsid w:val="00E837EC"/>
    <w:rsid w:val="00E924D0"/>
    <w:rsid w:val="00E9354F"/>
    <w:rsid w:val="00E96A63"/>
    <w:rsid w:val="00E97CD5"/>
    <w:rsid w:val="00EA05D0"/>
    <w:rsid w:val="00EA12DB"/>
    <w:rsid w:val="00EA146E"/>
    <w:rsid w:val="00EA1926"/>
    <w:rsid w:val="00EA3705"/>
    <w:rsid w:val="00EB1EFD"/>
    <w:rsid w:val="00EB2727"/>
    <w:rsid w:val="00EB38D0"/>
    <w:rsid w:val="00EB6408"/>
    <w:rsid w:val="00EB772F"/>
    <w:rsid w:val="00EC03EA"/>
    <w:rsid w:val="00EC308B"/>
    <w:rsid w:val="00EC41AB"/>
    <w:rsid w:val="00ED090E"/>
    <w:rsid w:val="00ED1783"/>
    <w:rsid w:val="00ED2283"/>
    <w:rsid w:val="00ED7A3E"/>
    <w:rsid w:val="00ED7C2B"/>
    <w:rsid w:val="00EE4D09"/>
    <w:rsid w:val="00EF4D40"/>
    <w:rsid w:val="00F02168"/>
    <w:rsid w:val="00F02DA5"/>
    <w:rsid w:val="00F03631"/>
    <w:rsid w:val="00F14BDF"/>
    <w:rsid w:val="00F24F6F"/>
    <w:rsid w:val="00F32D9E"/>
    <w:rsid w:val="00F379EA"/>
    <w:rsid w:val="00F42484"/>
    <w:rsid w:val="00F44725"/>
    <w:rsid w:val="00F44C98"/>
    <w:rsid w:val="00F47621"/>
    <w:rsid w:val="00F50B29"/>
    <w:rsid w:val="00F54915"/>
    <w:rsid w:val="00F61614"/>
    <w:rsid w:val="00F671D9"/>
    <w:rsid w:val="00F80382"/>
    <w:rsid w:val="00F819E8"/>
    <w:rsid w:val="00F81E53"/>
    <w:rsid w:val="00F86240"/>
    <w:rsid w:val="00F917FC"/>
    <w:rsid w:val="00F926D9"/>
    <w:rsid w:val="00FA2FB6"/>
    <w:rsid w:val="00FB024D"/>
    <w:rsid w:val="00FB3633"/>
    <w:rsid w:val="00FB3E52"/>
    <w:rsid w:val="00FB5040"/>
    <w:rsid w:val="00FB5824"/>
    <w:rsid w:val="00FB731F"/>
    <w:rsid w:val="00FC2F7C"/>
    <w:rsid w:val="00FC659D"/>
    <w:rsid w:val="00FC7AEA"/>
    <w:rsid w:val="00FD4940"/>
    <w:rsid w:val="00FD6D8B"/>
    <w:rsid w:val="00FE0701"/>
    <w:rsid w:val="00FE3724"/>
    <w:rsid w:val="00FE3738"/>
    <w:rsid w:val="00FE4BC6"/>
    <w:rsid w:val="00FE6F5D"/>
    <w:rsid w:val="00FF2AEF"/>
    <w:rsid w:val="00FF3153"/>
    <w:rsid w:val="00FF4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qFormat/>
    <w:pPr>
      <w:keepNext/>
      <w:ind w:left="360"/>
      <w:outlineLvl w:val="0"/>
    </w:pPr>
  </w:style>
  <w:style w:type="paragraph" w:styleId="Heading2">
    <w:name w:val="heading 2"/>
    <w:basedOn w:val="Normal"/>
    <w:next w:val="Normal"/>
    <w:qFormat/>
    <w:pPr>
      <w:keepNext/>
      <w:outlineLvl w:val="1"/>
    </w:pPr>
  </w:style>
  <w:style w:type="paragraph" w:styleId="Heading3">
    <w:name w:val="heading 3"/>
    <w:basedOn w:val="Normal"/>
    <w:next w:val="Normal"/>
    <w:qFormat/>
    <w:pPr>
      <w:keepNext/>
      <w:ind w:firstLine="720"/>
      <w:jc w:val="both"/>
      <w:outlineLvl w:val="2"/>
    </w:pPr>
    <w:rPr>
      <w:i/>
      <w:iCs/>
    </w:rPr>
  </w:style>
  <w:style w:type="paragraph" w:styleId="Heading4">
    <w:name w:val="heading 4"/>
    <w:basedOn w:val="Normal"/>
    <w:next w:val="Normal"/>
    <w:qFormat/>
    <w:pPr>
      <w:keepNext/>
      <w:ind w:firstLine="720"/>
      <w:outlineLvl w:val="3"/>
    </w:pPr>
    <w:rPr>
      <w:i/>
      <w:iCs/>
    </w:rPr>
  </w:style>
  <w:style w:type="paragraph" w:styleId="Heading5">
    <w:name w:val="heading 5"/>
    <w:basedOn w:val="Normal"/>
    <w:next w:val="Normal"/>
    <w:qFormat/>
    <w:pPr>
      <w:keepNext/>
      <w:outlineLvl w:val="4"/>
    </w:pPr>
    <w:rPr>
      <w:u w:val="single"/>
    </w:rPr>
  </w:style>
  <w:style w:type="paragraph" w:styleId="Heading6">
    <w:name w:val="heading 6"/>
    <w:basedOn w:val="Normal"/>
    <w:next w:val="Normal"/>
    <w:qFormat/>
    <w:pPr>
      <w:keepNext/>
      <w:ind w:left="1440"/>
      <w:outlineLvl w:val="5"/>
    </w:pPr>
    <w:rPr>
      <w:b/>
      <w:bCs/>
      <w:u w:val="single"/>
    </w:rPr>
  </w:style>
  <w:style w:type="paragraph" w:styleId="Heading7">
    <w:name w:val="heading 7"/>
    <w:basedOn w:val="Normal"/>
    <w:next w:val="Normal"/>
    <w:qFormat/>
    <w:pPr>
      <w:keepNext/>
      <w:jc w:val="center"/>
      <w:outlineLvl w:val="6"/>
    </w:pPr>
    <w:rPr>
      <w:b/>
      <w:bCs/>
      <w:u w:val="single"/>
    </w:rPr>
  </w:style>
  <w:style w:type="paragraph" w:styleId="Heading8">
    <w:name w:val="heading 8"/>
    <w:basedOn w:val="Normal"/>
    <w:next w:val="Normal"/>
    <w:qFormat/>
    <w:pPr>
      <w:keepNext/>
      <w:outlineLvl w:val="7"/>
    </w:pPr>
    <w:rPr>
      <w:sz w:val="22"/>
      <w:u w:val="single"/>
    </w:rPr>
  </w:style>
  <w:style w:type="paragraph" w:styleId="Heading9">
    <w:name w:val="heading 9"/>
    <w:basedOn w:val="Normal"/>
    <w:next w:val="Normal"/>
    <w:qFormat/>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2160"/>
    </w:pPr>
  </w:style>
  <w:style w:type="paragraph" w:styleId="BodyTextIndent2">
    <w:name w:val="Body Text Indent 2"/>
    <w:basedOn w:val="Normal"/>
    <w:semiHidden/>
    <w:pPr>
      <w:ind w:left="1440" w:firstLine="720"/>
    </w:pPr>
  </w:style>
  <w:style w:type="character" w:styleId="Hyperlink">
    <w:name w:val="Hyperlink"/>
    <w:semiHidden/>
    <w:rPr>
      <w:color w:val="0000FF"/>
      <w:u w:val="single"/>
    </w:rPr>
  </w:style>
  <w:style w:type="paragraph" w:styleId="BodyText">
    <w:name w:val="Body Text"/>
    <w:basedOn w:val="Normal"/>
    <w:semiHidden/>
    <w:pPr>
      <w:jc w:val="center"/>
    </w:pPr>
    <w:rPr>
      <w:b/>
      <w:sz w:val="28"/>
    </w:rPr>
  </w:style>
  <w:style w:type="paragraph" w:styleId="BodyTextIndent3">
    <w:name w:val="Body Text Indent 3"/>
    <w:basedOn w:val="Normal"/>
    <w:semiHidden/>
    <w:pPr>
      <w:ind w:left="360" w:firstLine="360"/>
    </w:pPr>
    <w:rPr>
      <w:sz w:val="28"/>
    </w:rPr>
  </w:style>
  <w:style w:type="paragraph" w:styleId="Header">
    <w:name w:val="header"/>
    <w:basedOn w:val="Normal"/>
    <w:link w:val="HeaderChar"/>
    <w:uiPriority w:val="99"/>
    <w:unhideWhenUsed/>
    <w:rsid w:val="00673C59"/>
    <w:pPr>
      <w:tabs>
        <w:tab w:val="center" w:pos="4513"/>
        <w:tab w:val="right" w:pos="9026"/>
      </w:tabs>
    </w:pPr>
  </w:style>
  <w:style w:type="character" w:customStyle="1" w:styleId="HeaderChar">
    <w:name w:val="Header Char"/>
    <w:link w:val="Header"/>
    <w:uiPriority w:val="99"/>
    <w:rsid w:val="00673C59"/>
    <w:rPr>
      <w:sz w:val="24"/>
      <w:lang w:eastAsia="en-US"/>
    </w:rPr>
  </w:style>
  <w:style w:type="paragraph" w:styleId="Footer">
    <w:name w:val="footer"/>
    <w:basedOn w:val="Normal"/>
    <w:link w:val="FooterChar"/>
    <w:uiPriority w:val="99"/>
    <w:unhideWhenUsed/>
    <w:rsid w:val="00673C59"/>
    <w:pPr>
      <w:tabs>
        <w:tab w:val="center" w:pos="4513"/>
        <w:tab w:val="right" w:pos="9026"/>
      </w:tabs>
    </w:pPr>
  </w:style>
  <w:style w:type="character" w:customStyle="1" w:styleId="FooterChar">
    <w:name w:val="Footer Char"/>
    <w:link w:val="Footer"/>
    <w:uiPriority w:val="99"/>
    <w:rsid w:val="00673C59"/>
    <w:rPr>
      <w:sz w:val="24"/>
      <w:lang w:eastAsia="en-US"/>
    </w:rPr>
  </w:style>
  <w:style w:type="paragraph" w:styleId="ListParagraph">
    <w:name w:val="List Paragraph"/>
    <w:basedOn w:val="Normal"/>
    <w:uiPriority w:val="34"/>
    <w:qFormat/>
    <w:rsid w:val="00C73CB4"/>
    <w:pPr>
      <w:ind w:left="720"/>
    </w:pPr>
  </w:style>
  <w:style w:type="paragraph" w:styleId="NoSpacing">
    <w:name w:val="No Spacing"/>
    <w:uiPriority w:val="1"/>
    <w:qFormat/>
    <w:rsid w:val="00E40E57"/>
    <w:rPr>
      <w:sz w:val="24"/>
      <w:lang w:eastAsia="en-US"/>
    </w:rPr>
  </w:style>
  <w:style w:type="character" w:styleId="LineNumber">
    <w:name w:val="line number"/>
    <w:uiPriority w:val="99"/>
    <w:semiHidden/>
    <w:unhideWhenUsed/>
    <w:rsid w:val="0039758E"/>
  </w:style>
  <w:style w:type="paragraph" w:customStyle="1" w:styleId="BodyA">
    <w:name w:val="Body A"/>
    <w:rsid w:val="004D7D2F"/>
    <w:pPr>
      <w:pBdr>
        <w:top w:val="nil"/>
        <w:left w:val="nil"/>
        <w:bottom w:val="nil"/>
        <w:right w:val="nil"/>
        <w:between w:val="nil"/>
        <w:bar w:val="nil"/>
      </w:pBdr>
    </w:pPr>
    <w:rPr>
      <w:rFonts w:eastAsia="Arial Unicode MS" w:hAnsi="Arial Unicode MS" w:cs="Arial Unicode MS"/>
      <w:color w:val="000000"/>
      <w:sz w:val="24"/>
      <w:szCs w:val="24"/>
      <w:u w:color="000000"/>
      <w:bdr w:val="nil"/>
    </w:rPr>
  </w:style>
  <w:style w:type="table" w:styleId="TableGrid">
    <w:name w:val="Table Grid"/>
    <w:basedOn w:val="TableNormal"/>
    <w:uiPriority w:val="59"/>
    <w:rsid w:val="00F036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104F"/>
    <w:rPr>
      <w:rFonts w:ascii="Tahoma" w:hAnsi="Tahoma" w:cs="Tahoma"/>
      <w:sz w:val="16"/>
      <w:szCs w:val="16"/>
    </w:rPr>
  </w:style>
  <w:style w:type="character" w:customStyle="1" w:styleId="BalloonTextChar">
    <w:name w:val="Balloon Text Char"/>
    <w:link w:val="BalloonText"/>
    <w:uiPriority w:val="99"/>
    <w:semiHidden/>
    <w:rsid w:val="00AE104F"/>
    <w:rPr>
      <w:rFonts w:ascii="Tahoma" w:hAnsi="Tahoma" w:cs="Tahoma"/>
      <w:sz w:val="16"/>
      <w:szCs w:val="16"/>
      <w:lang w:eastAsia="en-US"/>
    </w:rPr>
  </w:style>
  <w:style w:type="table" w:customStyle="1" w:styleId="TableGrid1">
    <w:name w:val="Table Grid1"/>
    <w:basedOn w:val="TableNormal"/>
    <w:next w:val="TableGrid"/>
    <w:uiPriority w:val="59"/>
    <w:rsid w:val="000002E4"/>
    <w:pPr>
      <w:pBdr>
        <w:top w:val="nil"/>
        <w:left w:val="nil"/>
        <w:bottom w:val="nil"/>
        <w:right w:val="nil"/>
        <w:between w:val="nil"/>
        <w:bar w:val="nil"/>
      </w:pBdr>
    </w:pPr>
    <w:rPr>
      <w:rFonts w:eastAsia="Arial Unicode MS"/>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57F4D"/>
    <w:pPr>
      <w:pBdr>
        <w:top w:val="nil"/>
        <w:left w:val="nil"/>
        <w:bottom w:val="nil"/>
        <w:right w:val="nil"/>
        <w:between w:val="nil"/>
        <w:bar w:val="nil"/>
      </w:pBdr>
    </w:pPr>
    <w:rPr>
      <w:rFonts w:eastAsia="Arial Unicode MS"/>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56914">
      <w:bodyDiv w:val="1"/>
      <w:marLeft w:val="0"/>
      <w:marRight w:val="0"/>
      <w:marTop w:val="0"/>
      <w:marBottom w:val="0"/>
      <w:divBdr>
        <w:top w:val="none" w:sz="0" w:space="0" w:color="auto"/>
        <w:left w:val="none" w:sz="0" w:space="0" w:color="auto"/>
        <w:bottom w:val="none" w:sz="0" w:space="0" w:color="auto"/>
        <w:right w:val="none" w:sz="0" w:space="0" w:color="auto"/>
      </w:divBdr>
    </w:div>
    <w:div w:id="627666044">
      <w:bodyDiv w:val="1"/>
      <w:marLeft w:val="0"/>
      <w:marRight w:val="0"/>
      <w:marTop w:val="0"/>
      <w:marBottom w:val="0"/>
      <w:divBdr>
        <w:top w:val="none" w:sz="0" w:space="0" w:color="auto"/>
        <w:left w:val="none" w:sz="0" w:space="0" w:color="auto"/>
        <w:bottom w:val="none" w:sz="0" w:space="0" w:color="auto"/>
        <w:right w:val="none" w:sz="0" w:space="0" w:color="auto"/>
      </w:divBdr>
    </w:div>
    <w:div w:id="1012416541">
      <w:bodyDiv w:val="1"/>
      <w:marLeft w:val="0"/>
      <w:marRight w:val="0"/>
      <w:marTop w:val="0"/>
      <w:marBottom w:val="0"/>
      <w:divBdr>
        <w:top w:val="none" w:sz="0" w:space="0" w:color="auto"/>
        <w:left w:val="none" w:sz="0" w:space="0" w:color="auto"/>
        <w:bottom w:val="none" w:sz="0" w:space="0" w:color="auto"/>
        <w:right w:val="none" w:sz="0" w:space="0" w:color="auto"/>
      </w:divBdr>
    </w:div>
    <w:div w:id="1754661665">
      <w:bodyDiv w:val="1"/>
      <w:marLeft w:val="0"/>
      <w:marRight w:val="0"/>
      <w:marTop w:val="0"/>
      <w:marBottom w:val="0"/>
      <w:divBdr>
        <w:top w:val="none" w:sz="0" w:space="0" w:color="auto"/>
        <w:left w:val="none" w:sz="0" w:space="0" w:color="auto"/>
        <w:bottom w:val="none" w:sz="0" w:space="0" w:color="auto"/>
        <w:right w:val="none" w:sz="0" w:space="0" w:color="auto"/>
      </w:divBdr>
      <w:divsChild>
        <w:div w:id="1005400277">
          <w:marLeft w:val="0"/>
          <w:marRight w:val="0"/>
          <w:marTop w:val="0"/>
          <w:marBottom w:val="0"/>
          <w:divBdr>
            <w:top w:val="none" w:sz="0" w:space="0" w:color="auto"/>
            <w:left w:val="none" w:sz="0" w:space="0" w:color="auto"/>
            <w:bottom w:val="none" w:sz="0" w:space="0" w:color="auto"/>
            <w:right w:val="none" w:sz="0" w:space="0" w:color="auto"/>
          </w:divBdr>
          <w:divsChild>
            <w:div w:id="239220017">
              <w:marLeft w:val="0"/>
              <w:marRight w:val="0"/>
              <w:marTop w:val="0"/>
              <w:marBottom w:val="0"/>
              <w:divBdr>
                <w:top w:val="none" w:sz="0" w:space="0" w:color="auto"/>
                <w:left w:val="none" w:sz="0" w:space="0" w:color="auto"/>
                <w:bottom w:val="none" w:sz="0" w:space="0" w:color="auto"/>
                <w:right w:val="none" w:sz="0" w:space="0" w:color="auto"/>
              </w:divBdr>
            </w:div>
          </w:divsChild>
        </w:div>
        <w:div w:id="607977525">
          <w:marLeft w:val="0"/>
          <w:marRight w:val="0"/>
          <w:marTop w:val="0"/>
          <w:marBottom w:val="0"/>
          <w:divBdr>
            <w:top w:val="none" w:sz="0" w:space="0" w:color="auto"/>
            <w:left w:val="none" w:sz="0" w:space="0" w:color="auto"/>
            <w:bottom w:val="none" w:sz="0" w:space="0" w:color="auto"/>
            <w:right w:val="none" w:sz="0" w:space="0" w:color="auto"/>
          </w:divBdr>
          <w:divsChild>
            <w:div w:id="1694113991">
              <w:marLeft w:val="0"/>
              <w:marRight w:val="0"/>
              <w:marTop w:val="0"/>
              <w:marBottom w:val="0"/>
              <w:divBdr>
                <w:top w:val="none" w:sz="0" w:space="0" w:color="auto"/>
                <w:left w:val="none" w:sz="0" w:space="0" w:color="auto"/>
                <w:bottom w:val="none" w:sz="0" w:space="0" w:color="auto"/>
                <w:right w:val="none" w:sz="0" w:space="0" w:color="auto"/>
              </w:divBdr>
            </w:div>
            <w:div w:id="2104062679">
              <w:marLeft w:val="0"/>
              <w:marRight w:val="0"/>
              <w:marTop w:val="0"/>
              <w:marBottom w:val="0"/>
              <w:divBdr>
                <w:top w:val="none" w:sz="0" w:space="0" w:color="auto"/>
                <w:left w:val="none" w:sz="0" w:space="0" w:color="auto"/>
                <w:bottom w:val="none" w:sz="0" w:space="0" w:color="auto"/>
                <w:right w:val="none" w:sz="0" w:space="0" w:color="auto"/>
              </w:divBdr>
            </w:div>
            <w:div w:id="121531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C0E10-971C-4613-B28D-3A9E7BF61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571</Words>
  <Characters>3257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BARFORD &amp; WRAMPLINGHAM PARISH COUNCIL</vt:lpstr>
    </vt:vector>
  </TitlesOfParts>
  <Company>Packard Bell</Company>
  <LinksUpToDate>false</LinksUpToDate>
  <CharactersWithSpaces>3821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BARFORD &amp; WRAMPLINGHAM PARISH COUNCIL</dc:title>
  <dc:subject/>
  <dc:creator>play</dc:creator>
  <cp:keywords/>
  <cp:lastModifiedBy>User</cp:lastModifiedBy>
  <cp:revision>4</cp:revision>
  <cp:lastPrinted>2018-05-16T14:27:00Z</cp:lastPrinted>
  <dcterms:created xsi:type="dcterms:W3CDTF">2018-06-21T09:08:00Z</dcterms:created>
  <dcterms:modified xsi:type="dcterms:W3CDTF">2018-06-21T09:49:00Z</dcterms:modified>
</cp:coreProperties>
</file>