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44" w:rsidRPr="002A6FDE" w:rsidRDefault="002A6FDE" w:rsidP="00E40E57">
      <w:pPr>
        <w:pStyle w:val="NoSpacing"/>
        <w:jc w:val="center"/>
        <w:rPr>
          <w:rFonts w:ascii="Calibri" w:hAnsi="Calibri"/>
          <w:b/>
          <w:smallCaps/>
          <w:sz w:val="28"/>
          <w:szCs w:val="28"/>
        </w:rPr>
      </w:pPr>
      <w:r w:rsidRPr="002A6FDE">
        <w:rPr>
          <w:rFonts w:ascii="Calibri" w:hAnsi="Calibri"/>
          <w:b/>
          <w:smallCaps/>
          <w:sz w:val="28"/>
          <w:szCs w:val="28"/>
        </w:rPr>
        <w:t>Morley Parish Council</w:t>
      </w:r>
    </w:p>
    <w:p w:rsidR="002A6FDE" w:rsidRDefault="002A6FDE" w:rsidP="000A4228">
      <w:pPr>
        <w:pStyle w:val="NoSpacing"/>
        <w:jc w:val="center"/>
        <w:rPr>
          <w:rFonts w:ascii="Calibri" w:hAnsi="Calibri"/>
          <w:sz w:val="20"/>
        </w:rPr>
      </w:pPr>
    </w:p>
    <w:p w:rsidR="00BD6044" w:rsidRPr="00C30073" w:rsidRDefault="00B7776F" w:rsidP="000A4228">
      <w:pPr>
        <w:pStyle w:val="NoSpacing"/>
        <w:jc w:val="center"/>
        <w:rPr>
          <w:rFonts w:ascii="Calibri" w:hAnsi="Calibri"/>
          <w:sz w:val="20"/>
        </w:rPr>
      </w:pPr>
      <w:r w:rsidRPr="00C30073">
        <w:rPr>
          <w:rFonts w:ascii="Calibri" w:hAnsi="Calibri"/>
          <w:sz w:val="20"/>
        </w:rPr>
        <w:t xml:space="preserve">Draft </w:t>
      </w:r>
      <w:r w:rsidR="00AA1612" w:rsidRPr="00C30073">
        <w:rPr>
          <w:rFonts w:ascii="Calibri" w:hAnsi="Calibri"/>
          <w:sz w:val="20"/>
        </w:rPr>
        <w:t>Minutes of Parish Council Meeting held at Morley Village Hall</w:t>
      </w:r>
      <w:r w:rsidR="00521E52" w:rsidRPr="00C30073">
        <w:rPr>
          <w:rFonts w:ascii="Calibri" w:hAnsi="Calibri"/>
          <w:b/>
          <w:sz w:val="20"/>
        </w:rPr>
        <w:t xml:space="preserve"> </w:t>
      </w:r>
      <w:r w:rsidR="00AA1612" w:rsidRPr="00C30073">
        <w:rPr>
          <w:rFonts w:ascii="Calibri" w:hAnsi="Calibri"/>
          <w:sz w:val="20"/>
        </w:rPr>
        <w:t xml:space="preserve">at 7.30 pm on </w:t>
      </w:r>
      <w:r w:rsidR="008E7790">
        <w:rPr>
          <w:rFonts w:ascii="Calibri" w:hAnsi="Calibri"/>
          <w:sz w:val="20"/>
        </w:rPr>
        <w:t>10 April</w:t>
      </w:r>
      <w:r w:rsidR="00522D48">
        <w:rPr>
          <w:rFonts w:ascii="Calibri" w:hAnsi="Calibri"/>
          <w:sz w:val="20"/>
        </w:rPr>
        <w:t xml:space="preserve"> 2017</w:t>
      </w:r>
    </w:p>
    <w:p w:rsidR="00391153" w:rsidRPr="00C30073" w:rsidRDefault="00391153" w:rsidP="00AA1612">
      <w:pPr>
        <w:pStyle w:val="NoSpacing"/>
        <w:rPr>
          <w:rFonts w:ascii="Calibri" w:hAnsi="Calibri"/>
          <w:b/>
          <w:sz w:val="20"/>
        </w:rPr>
      </w:pPr>
    </w:p>
    <w:p w:rsidR="004831C4" w:rsidRPr="00C30073" w:rsidRDefault="004831C4" w:rsidP="00911B56">
      <w:pPr>
        <w:pStyle w:val="NoSpacing"/>
        <w:ind w:left="1440" w:hanging="1440"/>
        <w:rPr>
          <w:rFonts w:ascii="Calibri" w:hAnsi="Calibri"/>
          <w:sz w:val="20"/>
        </w:rPr>
      </w:pPr>
      <w:r w:rsidRPr="00C30073">
        <w:rPr>
          <w:rFonts w:ascii="Calibri" w:hAnsi="Calibri"/>
          <w:b/>
          <w:sz w:val="20"/>
        </w:rPr>
        <w:t>Present:</w:t>
      </w:r>
      <w:r w:rsidRPr="00C30073">
        <w:rPr>
          <w:rFonts w:ascii="Calibri" w:hAnsi="Calibri"/>
          <w:b/>
          <w:sz w:val="20"/>
        </w:rPr>
        <w:tab/>
      </w:r>
      <w:r w:rsidR="00AD42C0" w:rsidRPr="00C30073">
        <w:rPr>
          <w:rFonts w:ascii="Calibri" w:hAnsi="Calibri"/>
          <w:sz w:val="20"/>
        </w:rPr>
        <w:t xml:space="preserve">Craig McLeod (Chairman) (CM), </w:t>
      </w:r>
      <w:r w:rsidRPr="00C30073">
        <w:rPr>
          <w:rFonts w:ascii="Calibri" w:hAnsi="Calibri"/>
          <w:sz w:val="20"/>
        </w:rPr>
        <w:t>David Eckles</w:t>
      </w:r>
      <w:r w:rsidR="00F47621" w:rsidRPr="00C30073">
        <w:rPr>
          <w:rFonts w:ascii="Calibri" w:hAnsi="Calibri"/>
          <w:sz w:val="20"/>
        </w:rPr>
        <w:t xml:space="preserve"> </w:t>
      </w:r>
      <w:r w:rsidR="009E7C8F" w:rsidRPr="00C30073">
        <w:rPr>
          <w:rFonts w:ascii="Calibri" w:hAnsi="Calibri"/>
          <w:sz w:val="20"/>
        </w:rPr>
        <w:t>(Vice-Chairman)</w:t>
      </w:r>
      <w:r w:rsidR="00F47621" w:rsidRPr="00C30073">
        <w:rPr>
          <w:rFonts w:ascii="Calibri" w:hAnsi="Calibri"/>
          <w:sz w:val="20"/>
        </w:rPr>
        <w:t>(DE)</w:t>
      </w:r>
      <w:r w:rsidR="00AE1584" w:rsidRPr="00C30073">
        <w:rPr>
          <w:rFonts w:ascii="Calibri" w:hAnsi="Calibri"/>
          <w:sz w:val="20"/>
        </w:rPr>
        <w:t>,</w:t>
      </w:r>
      <w:r w:rsidR="008E7790">
        <w:rPr>
          <w:rFonts w:ascii="Calibri" w:hAnsi="Calibri"/>
          <w:sz w:val="20"/>
        </w:rPr>
        <w:t xml:space="preserve"> </w:t>
      </w:r>
      <w:r w:rsidRPr="00C30073">
        <w:rPr>
          <w:rFonts w:ascii="Calibri" w:hAnsi="Calibri"/>
          <w:sz w:val="20"/>
        </w:rPr>
        <w:t>David Hastings</w:t>
      </w:r>
      <w:r w:rsidR="00F47621" w:rsidRPr="00C30073">
        <w:rPr>
          <w:rFonts w:ascii="Calibri" w:hAnsi="Calibri"/>
          <w:sz w:val="20"/>
        </w:rPr>
        <w:t xml:space="preserve"> (DH</w:t>
      </w:r>
      <w:r w:rsidR="003D035C" w:rsidRPr="00C30073">
        <w:rPr>
          <w:rFonts w:ascii="Calibri" w:hAnsi="Calibri"/>
          <w:sz w:val="20"/>
        </w:rPr>
        <w:t>)</w:t>
      </w:r>
      <w:r w:rsidR="00CA5463">
        <w:rPr>
          <w:rFonts w:ascii="Calibri" w:hAnsi="Calibri"/>
          <w:sz w:val="20"/>
        </w:rPr>
        <w:t>, Brian Clarke (BC)</w:t>
      </w:r>
    </w:p>
    <w:p w:rsidR="00F47621" w:rsidRPr="00C30073" w:rsidRDefault="00F47621" w:rsidP="009E7C8F">
      <w:pPr>
        <w:pStyle w:val="NoSpacing"/>
        <w:ind w:left="1440" w:hanging="1440"/>
        <w:rPr>
          <w:rFonts w:ascii="Calibri" w:hAnsi="Calibri"/>
          <w:sz w:val="20"/>
        </w:rPr>
      </w:pPr>
      <w:r w:rsidRPr="00C30073">
        <w:rPr>
          <w:rFonts w:ascii="Calibri" w:hAnsi="Calibri"/>
          <w:b/>
          <w:sz w:val="20"/>
        </w:rPr>
        <w:t>In attendance:</w:t>
      </w:r>
      <w:r w:rsidRPr="00C30073">
        <w:rPr>
          <w:rFonts w:ascii="Calibri" w:hAnsi="Calibri"/>
          <w:b/>
          <w:sz w:val="20"/>
        </w:rPr>
        <w:tab/>
      </w:r>
      <w:r w:rsidRPr="00C30073">
        <w:rPr>
          <w:rFonts w:ascii="Calibri" w:hAnsi="Calibri"/>
          <w:sz w:val="20"/>
        </w:rPr>
        <w:t>Garet</w:t>
      </w:r>
      <w:r w:rsidR="00911B56" w:rsidRPr="00C30073">
        <w:rPr>
          <w:rFonts w:ascii="Calibri" w:hAnsi="Calibri"/>
          <w:sz w:val="20"/>
        </w:rPr>
        <w:t>h Roderick-Jones (Parish Clerk)</w:t>
      </w:r>
      <w:r w:rsidR="005F05E7">
        <w:rPr>
          <w:rFonts w:ascii="Calibri" w:hAnsi="Calibri"/>
          <w:sz w:val="20"/>
        </w:rPr>
        <w:t>,</w:t>
      </w:r>
      <w:r w:rsidR="005F05E7" w:rsidRPr="005F05E7">
        <w:rPr>
          <w:rFonts w:ascii="Calibri" w:hAnsi="Calibri"/>
          <w:sz w:val="20"/>
        </w:rPr>
        <w:t xml:space="preserve"> </w:t>
      </w:r>
      <w:r w:rsidR="005F05E7">
        <w:rPr>
          <w:rFonts w:ascii="Calibri" w:hAnsi="Calibri"/>
          <w:sz w:val="20"/>
        </w:rPr>
        <w:t>Count</w:t>
      </w:r>
      <w:r w:rsidR="00B9441D">
        <w:rPr>
          <w:rFonts w:ascii="Calibri" w:hAnsi="Calibri"/>
          <w:sz w:val="20"/>
        </w:rPr>
        <w:t>y Councillor Margaret Dewsbury</w:t>
      </w:r>
      <w:r w:rsidR="008E7790">
        <w:rPr>
          <w:rFonts w:ascii="Calibri" w:hAnsi="Calibri"/>
          <w:sz w:val="20"/>
        </w:rPr>
        <w:t xml:space="preserve">, </w:t>
      </w:r>
      <w:r w:rsidR="008E7790">
        <w:rPr>
          <w:rFonts w:ascii="Calibri" w:hAnsi="Calibri"/>
          <w:sz w:val="20"/>
        </w:rPr>
        <w:t>District Councillor Michael Edney</w:t>
      </w:r>
    </w:p>
    <w:p w:rsidR="00C3106A" w:rsidRPr="00C30073" w:rsidRDefault="00C3106A" w:rsidP="00391153">
      <w:pPr>
        <w:pStyle w:val="NoSpacing"/>
        <w:jc w:val="center"/>
        <w:rPr>
          <w:rFonts w:ascii="Calibri" w:hAnsi="Calibri"/>
          <w:b/>
          <w:sz w:val="20"/>
        </w:rPr>
      </w:pPr>
    </w:p>
    <w:p w:rsidR="000A4228" w:rsidRPr="00C30073" w:rsidRDefault="00AD42C0" w:rsidP="00AD42C0">
      <w:pPr>
        <w:rPr>
          <w:rFonts w:ascii="Calibri" w:hAnsi="Calibri"/>
          <w:sz w:val="20"/>
        </w:rPr>
      </w:pPr>
      <w:r w:rsidRPr="00C30073">
        <w:rPr>
          <w:rFonts w:ascii="Calibri" w:hAnsi="Calibri"/>
          <w:sz w:val="20"/>
        </w:rPr>
        <w:t>1</w:t>
      </w:r>
      <w:r w:rsidRPr="00C30073">
        <w:rPr>
          <w:rFonts w:ascii="Calibri" w:hAnsi="Calibri"/>
          <w:b/>
          <w:sz w:val="20"/>
        </w:rPr>
        <w:tab/>
      </w:r>
      <w:r w:rsidR="00121F36" w:rsidRPr="00C30073">
        <w:rPr>
          <w:rFonts w:ascii="Calibri" w:hAnsi="Calibri"/>
          <w:b/>
          <w:sz w:val="20"/>
        </w:rPr>
        <w:t>To</w:t>
      </w:r>
      <w:r w:rsidR="005E47E5" w:rsidRPr="00C30073">
        <w:rPr>
          <w:rFonts w:ascii="Calibri" w:hAnsi="Calibri"/>
          <w:b/>
          <w:sz w:val="20"/>
        </w:rPr>
        <w:t xml:space="preserve"> rec</w:t>
      </w:r>
      <w:r w:rsidR="00C05CC3" w:rsidRPr="00C30073">
        <w:rPr>
          <w:rFonts w:ascii="Calibri" w:hAnsi="Calibri"/>
          <w:b/>
          <w:sz w:val="20"/>
        </w:rPr>
        <w:t>eive any apologies</w:t>
      </w:r>
      <w:r w:rsidR="00E837EC" w:rsidRPr="00C30073">
        <w:rPr>
          <w:rFonts w:ascii="Calibri" w:hAnsi="Calibri"/>
          <w:sz w:val="20"/>
        </w:rPr>
        <w:t xml:space="preserve"> </w:t>
      </w:r>
      <w:r w:rsidR="008E7790" w:rsidRPr="00C30073">
        <w:rPr>
          <w:rFonts w:ascii="Calibri" w:hAnsi="Calibri"/>
          <w:sz w:val="20"/>
        </w:rPr>
        <w:t>Jon Blake (JB)</w:t>
      </w:r>
    </w:p>
    <w:p w:rsidR="00391153" w:rsidRPr="00C30073" w:rsidRDefault="003A1666" w:rsidP="00F47621">
      <w:pPr>
        <w:rPr>
          <w:rFonts w:ascii="Calibri" w:hAnsi="Calibri"/>
          <w:sz w:val="20"/>
        </w:rPr>
      </w:pP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00D73D13" w:rsidRPr="00C30073">
        <w:rPr>
          <w:rFonts w:ascii="Calibri" w:hAnsi="Calibri"/>
          <w:sz w:val="20"/>
        </w:rPr>
        <w:tab/>
      </w:r>
    </w:p>
    <w:p w:rsidR="000A4228" w:rsidRPr="00C30073" w:rsidRDefault="00AD42C0" w:rsidP="00630CD0">
      <w:pPr>
        <w:rPr>
          <w:rFonts w:ascii="Calibri" w:hAnsi="Calibri"/>
          <w:sz w:val="20"/>
        </w:rPr>
      </w:pPr>
      <w:r w:rsidRPr="00C30073">
        <w:rPr>
          <w:rFonts w:ascii="Calibri" w:hAnsi="Calibri"/>
          <w:sz w:val="20"/>
        </w:rPr>
        <w:t>2</w:t>
      </w:r>
      <w:r w:rsidR="00741941" w:rsidRPr="00C30073">
        <w:rPr>
          <w:rFonts w:ascii="Calibri" w:hAnsi="Calibri"/>
          <w:sz w:val="20"/>
        </w:rPr>
        <w:tab/>
      </w:r>
      <w:r w:rsidR="00673C59" w:rsidRPr="00C30073">
        <w:rPr>
          <w:rFonts w:ascii="Calibri" w:hAnsi="Calibri"/>
          <w:b/>
          <w:sz w:val="20"/>
        </w:rPr>
        <w:t>To accept and sign the minutes from</w:t>
      </w:r>
      <w:r w:rsidR="00DB289C" w:rsidRPr="00C30073">
        <w:rPr>
          <w:rFonts w:ascii="Calibri" w:hAnsi="Calibri"/>
          <w:b/>
          <w:sz w:val="20"/>
        </w:rPr>
        <w:t xml:space="preserve"> </w:t>
      </w:r>
      <w:r w:rsidR="00B9441D">
        <w:rPr>
          <w:rFonts w:ascii="Calibri" w:hAnsi="Calibri"/>
          <w:b/>
          <w:sz w:val="20"/>
        </w:rPr>
        <w:t xml:space="preserve">20 </w:t>
      </w:r>
      <w:r w:rsidR="008E7790">
        <w:rPr>
          <w:rFonts w:ascii="Calibri" w:hAnsi="Calibri"/>
          <w:b/>
          <w:sz w:val="20"/>
        </w:rPr>
        <w:t>March</w:t>
      </w:r>
      <w:r w:rsidR="002A6FDE">
        <w:rPr>
          <w:rFonts w:ascii="Calibri" w:hAnsi="Calibri"/>
          <w:b/>
          <w:sz w:val="20"/>
        </w:rPr>
        <w:t xml:space="preserve"> 2017</w:t>
      </w:r>
      <w:r w:rsidR="00630CD0">
        <w:rPr>
          <w:rFonts w:ascii="Calibri" w:hAnsi="Calibri"/>
          <w:b/>
          <w:sz w:val="20"/>
        </w:rPr>
        <w:t xml:space="preserve"> </w:t>
      </w:r>
      <w:r w:rsidR="00630CD0">
        <w:rPr>
          <w:rFonts w:ascii="Calibri" w:hAnsi="Calibri"/>
          <w:b/>
          <w:sz w:val="20"/>
        </w:rPr>
        <w:tab/>
      </w:r>
      <w:r w:rsidR="00CA5463">
        <w:rPr>
          <w:rFonts w:ascii="Calibri" w:hAnsi="Calibri"/>
          <w:sz w:val="20"/>
        </w:rPr>
        <w:t>T</w:t>
      </w:r>
      <w:r w:rsidR="00FE0701">
        <w:rPr>
          <w:rFonts w:ascii="Calibri" w:hAnsi="Calibri"/>
          <w:sz w:val="20"/>
        </w:rPr>
        <w:t xml:space="preserve">he minutes were </w:t>
      </w:r>
      <w:r w:rsidR="002933CE" w:rsidRPr="00C30073">
        <w:rPr>
          <w:rFonts w:ascii="Calibri" w:hAnsi="Calibri"/>
          <w:sz w:val="20"/>
        </w:rPr>
        <w:t>a</w:t>
      </w:r>
      <w:r w:rsidR="00F47621" w:rsidRPr="00C30073">
        <w:rPr>
          <w:rFonts w:ascii="Calibri" w:hAnsi="Calibri"/>
          <w:sz w:val="20"/>
        </w:rPr>
        <w:t xml:space="preserve">ccepted </w:t>
      </w:r>
      <w:r w:rsidR="00911B56" w:rsidRPr="00C30073">
        <w:rPr>
          <w:rFonts w:ascii="Calibri" w:hAnsi="Calibri"/>
          <w:sz w:val="20"/>
        </w:rPr>
        <w:t>unanimously and</w:t>
      </w:r>
      <w:r w:rsidR="00AE1584" w:rsidRPr="00C30073">
        <w:rPr>
          <w:rFonts w:ascii="Calibri" w:hAnsi="Calibri"/>
          <w:sz w:val="20"/>
        </w:rPr>
        <w:t xml:space="preserve"> signed</w:t>
      </w:r>
      <w:r w:rsidR="00301520">
        <w:rPr>
          <w:rFonts w:ascii="Calibri" w:hAnsi="Calibri"/>
          <w:sz w:val="20"/>
        </w:rPr>
        <w:t>.</w:t>
      </w:r>
    </w:p>
    <w:p w:rsidR="00391153" w:rsidRPr="00C30073" w:rsidRDefault="00287325" w:rsidP="00F47621">
      <w:pPr>
        <w:rPr>
          <w:rFonts w:ascii="Calibri" w:hAnsi="Calibri"/>
          <w:sz w:val="20"/>
        </w:rPr>
      </w:pPr>
      <w:r w:rsidRPr="00C30073">
        <w:rPr>
          <w:rFonts w:ascii="Calibri" w:hAnsi="Calibri"/>
          <w:sz w:val="20"/>
        </w:rPr>
        <w:t xml:space="preserve"> </w:t>
      </w:r>
      <w:r w:rsidRPr="00C30073">
        <w:rPr>
          <w:rFonts w:ascii="Calibri" w:hAnsi="Calibri"/>
          <w:sz w:val="20"/>
        </w:rPr>
        <w:tab/>
      </w:r>
      <w:r w:rsidR="00E40E57" w:rsidRPr="00C30073">
        <w:rPr>
          <w:rFonts w:ascii="Calibri" w:hAnsi="Calibri"/>
          <w:sz w:val="20"/>
        </w:rPr>
        <w:t xml:space="preserve"> </w:t>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p>
    <w:p w:rsidR="00AE1584" w:rsidRPr="00C30073" w:rsidRDefault="00AD42C0" w:rsidP="00630CD0">
      <w:pPr>
        <w:rPr>
          <w:rFonts w:ascii="Calibri" w:hAnsi="Calibri"/>
          <w:sz w:val="20"/>
        </w:rPr>
      </w:pPr>
      <w:r w:rsidRPr="00C30073">
        <w:rPr>
          <w:rFonts w:ascii="Calibri" w:hAnsi="Calibri"/>
          <w:sz w:val="20"/>
        </w:rPr>
        <w:t>3</w:t>
      </w:r>
      <w:r w:rsidR="00741941" w:rsidRPr="00C30073">
        <w:rPr>
          <w:rFonts w:ascii="Calibri" w:hAnsi="Calibri"/>
          <w:sz w:val="20"/>
        </w:rPr>
        <w:tab/>
      </w:r>
      <w:r w:rsidR="009E7C8F" w:rsidRPr="00C30073">
        <w:rPr>
          <w:rFonts w:ascii="Calibri" w:hAnsi="Calibri"/>
          <w:b/>
          <w:sz w:val="20"/>
        </w:rPr>
        <w:t>To accept any declaration(s) of interests</w:t>
      </w:r>
      <w:r w:rsidR="00630CD0">
        <w:rPr>
          <w:rFonts w:ascii="Calibri" w:hAnsi="Calibri"/>
          <w:b/>
          <w:sz w:val="20"/>
        </w:rPr>
        <w:tab/>
      </w:r>
      <w:r w:rsidR="001759B7">
        <w:rPr>
          <w:rFonts w:ascii="Calibri" w:hAnsi="Calibri"/>
          <w:sz w:val="20"/>
        </w:rPr>
        <w:t>none</w:t>
      </w:r>
    </w:p>
    <w:p w:rsidR="00AD42C0" w:rsidRPr="00C30073" w:rsidRDefault="00AD42C0" w:rsidP="00F47621">
      <w:pPr>
        <w:rPr>
          <w:rFonts w:ascii="Calibri" w:hAnsi="Calibri"/>
          <w:sz w:val="20"/>
        </w:rPr>
      </w:pPr>
    </w:p>
    <w:p w:rsidR="00E0255B" w:rsidRDefault="00AD42C0" w:rsidP="00630CD0">
      <w:pPr>
        <w:rPr>
          <w:rFonts w:ascii="Calibri" w:hAnsi="Calibri"/>
          <w:sz w:val="20"/>
        </w:rPr>
      </w:pPr>
      <w:r w:rsidRPr="00C30073">
        <w:rPr>
          <w:rFonts w:ascii="Calibri" w:hAnsi="Calibri"/>
          <w:sz w:val="20"/>
        </w:rPr>
        <w:t>4</w:t>
      </w:r>
      <w:r w:rsidR="00741941" w:rsidRPr="00C30073">
        <w:rPr>
          <w:rFonts w:ascii="Calibri" w:hAnsi="Calibri"/>
          <w:sz w:val="20"/>
        </w:rPr>
        <w:tab/>
      </w:r>
      <w:r w:rsidR="000652BC" w:rsidRPr="00C30073">
        <w:rPr>
          <w:rFonts w:ascii="Calibri" w:hAnsi="Calibri"/>
          <w:b/>
          <w:sz w:val="20"/>
        </w:rPr>
        <w:t>Adjournment for Public Participation</w:t>
      </w:r>
      <w:r w:rsidR="00630CD0">
        <w:rPr>
          <w:rFonts w:ascii="Calibri" w:hAnsi="Calibri"/>
          <w:b/>
          <w:sz w:val="20"/>
        </w:rPr>
        <w:tab/>
      </w:r>
      <w:r w:rsidR="008E7790">
        <w:rPr>
          <w:rFonts w:ascii="Calibri" w:hAnsi="Calibri"/>
          <w:sz w:val="20"/>
        </w:rPr>
        <w:t>none</w:t>
      </w:r>
    </w:p>
    <w:p w:rsidR="00B9441D" w:rsidRPr="00C30073" w:rsidRDefault="00B9441D" w:rsidP="00B9441D">
      <w:pPr>
        <w:rPr>
          <w:rFonts w:ascii="Calibri" w:hAnsi="Calibri"/>
          <w:sz w:val="20"/>
        </w:rPr>
      </w:pPr>
    </w:p>
    <w:p w:rsidR="00301520" w:rsidRPr="00301520" w:rsidRDefault="003C0101" w:rsidP="00F47621">
      <w:pPr>
        <w:rPr>
          <w:rFonts w:ascii="Calibri" w:hAnsi="Calibri"/>
          <w:b/>
          <w:sz w:val="20"/>
        </w:rPr>
      </w:pPr>
      <w:r w:rsidRPr="00301520">
        <w:rPr>
          <w:rFonts w:ascii="Calibri" w:hAnsi="Calibri"/>
          <w:b/>
          <w:sz w:val="20"/>
        </w:rPr>
        <w:t>5</w:t>
      </w:r>
      <w:r w:rsidR="00741941" w:rsidRPr="00301520">
        <w:rPr>
          <w:rFonts w:ascii="Calibri" w:hAnsi="Calibri"/>
          <w:b/>
          <w:sz w:val="20"/>
        </w:rPr>
        <w:tab/>
      </w:r>
      <w:r w:rsidR="00301520" w:rsidRPr="00301520">
        <w:rPr>
          <w:rFonts w:ascii="Calibri" w:hAnsi="Calibri"/>
          <w:b/>
          <w:sz w:val="20"/>
        </w:rPr>
        <w:t>Report from District and County Councillors</w:t>
      </w:r>
    </w:p>
    <w:p w:rsidR="00E0255B" w:rsidRDefault="00E0255B" w:rsidP="00E0255B">
      <w:pPr>
        <w:ind w:left="720"/>
        <w:rPr>
          <w:rFonts w:ascii="Calibri" w:hAnsi="Calibri"/>
          <w:sz w:val="20"/>
        </w:rPr>
      </w:pPr>
      <w:r w:rsidRPr="00AC20B4">
        <w:rPr>
          <w:rFonts w:ascii="Calibri" w:hAnsi="Calibri"/>
          <w:b/>
          <w:sz w:val="20"/>
        </w:rPr>
        <w:t>County Councillor Dewsbury</w:t>
      </w:r>
      <w:r>
        <w:rPr>
          <w:rFonts w:ascii="Calibri" w:hAnsi="Calibri"/>
          <w:sz w:val="20"/>
        </w:rPr>
        <w:t xml:space="preserve"> </w:t>
      </w:r>
      <w:r w:rsidR="008E7790">
        <w:rPr>
          <w:rFonts w:ascii="Calibri" w:hAnsi="Calibri"/>
          <w:sz w:val="20"/>
        </w:rPr>
        <w:t>gave information about various restructuring initiatives within the County Council designed to save money, at the start of the new financial year. Restructuring of the Highways Department will have a local impact. Dualling of the A47 and the NDR consultations are ongoing. Preparations for the elections in May are underway.</w:t>
      </w:r>
    </w:p>
    <w:p w:rsidR="008E7790" w:rsidRPr="008E7790" w:rsidRDefault="008E7790" w:rsidP="00E0255B">
      <w:pPr>
        <w:ind w:left="720"/>
        <w:rPr>
          <w:rFonts w:ascii="Calibri" w:hAnsi="Calibri"/>
          <w:sz w:val="20"/>
        </w:rPr>
      </w:pPr>
      <w:r>
        <w:rPr>
          <w:rFonts w:ascii="Calibri" w:hAnsi="Calibri"/>
          <w:b/>
          <w:sz w:val="20"/>
        </w:rPr>
        <w:t xml:space="preserve">District Councillor Edney </w:t>
      </w:r>
      <w:r>
        <w:rPr>
          <w:rFonts w:ascii="Calibri" w:hAnsi="Calibri"/>
          <w:sz w:val="20"/>
        </w:rPr>
        <w:t>told the council about the extension of the Retailer Awards to cover the whole district, not just the four market towns (Diss, Wymondham, Loddon and Harleston) as before. There are 11 different categories and nominatiosn can be done online. Information will be distributed soon.</w:t>
      </w:r>
    </w:p>
    <w:p w:rsidR="00E0255B" w:rsidRDefault="00E0255B" w:rsidP="00E0255B">
      <w:pPr>
        <w:ind w:left="720"/>
        <w:rPr>
          <w:rFonts w:ascii="Calibri" w:hAnsi="Calibri"/>
          <w:sz w:val="20"/>
        </w:rPr>
      </w:pPr>
    </w:p>
    <w:p w:rsidR="008E7790" w:rsidRDefault="00B705C9" w:rsidP="00F47621">
      <w:pPr>
        <w:rPr>
          <w:rFonts w:ascii="Calibri" w:hAnsi="Calibri"/>
          <w:b/>
          <w:sz w:val="20"/>
        </w:rPr>
      </w:pPr>
      <w:r>
        <w:rPr>
          <w:rFonts w:ascii="Calibri" w:hAnsi="Calibri"/>
          <w:b/>
          <w:sz w:val="20"/>
        </w:rPr>
        <w:t>6</w:t>
      </w:r>
      <w:r>
        <w:rPr>
          <w:rFonts w:ascii="Calibri" w:hAnsi="Calibri"/>
          <w:b/>
          <w:sz w:val="20"/>
        </w:rPr>
        <w:tab/>
      </w:r>
      <w:r w:rsidR="008E7790">
        <w:rPr>
          <w:rFonts w:ascii="Calibri" w:hAnsi="Calibri"/>
          <w:b/>
          <w:sz w:val="20"/>
        </w:rPr>
        <w:t>Matters Arising</w:t>
      </w:r>
      <w:r w:rsidR="00630CD0">
        <w:rPr>
          <w:rFonts w:ascii="Calibri" w:hAnsi="Calibri"/>
          <w:b/>
          <w:sz w:val="20"/>
        </w:rPr>
        <w:tab/>
      </w:r>
      <w:r w:rsidR="00630CD0" w:rsidRPr="00630CD0">
        <w:rPr>
          <w:rFonts w:ascii="Calibri" w:hAnsi="Calibri"/>
          <w:sz w:val="20"/>
        </w:rPr>
        <w:t>none</w:t>
      </w:r>
    </w:p>
    <w:p w:rsidR="008E7790" w:rsidRDefault="008E7790" w:rsidP="00F47621">
      <w:pPr>
        <w:rPr>
          <w:rFonts w:ascii="Calibri" w:hAnsi="Calibri"/>
          <w:b/>
          <w:sz w:val="20"/>
        </w:rPr>
      </w:pPr>
    </w:p>
    <w:p w:rsidR="00B705C9" w:rsidRDefault="00873917" w:rsidP="00F47621">
      <w:pPr>
        <w:rPr>
          <w:rFonts w:ascii="Calibri" w:hAnsi="Calibri"/>
          <w:b/>
          <w:sz w:val="20"/>
        </w:rPr>
      </w:pPr>
      <w:r>
        <w:rPr>
          <w:rFonts w:ascii="Calibri" w:hAnsi="Calibri"/>
          <w:b/>
          <w:sz w:val="20"/>
        </w:rPr>
        <w:t>7</w:t>
      </w:r>
      <w:r>
        <w:rPr>
          <w:rFonts w:ascii="Calibri" w:hAnsi="Calibri"/>
          <w:b/>
          <w:sz w:val="20"/>
        </w:rPr>
        <w:tab/>
      </w:r>
      <w:r w:rsidR="00B705C9">
        <w:rPr>
          <w:rFonts w:ascii="Calibri" w:hAnsi="Calibri"/>
          <w:b/>
          <w:sz w:val="20"/>
        </w:rPr>
        <w:t>Planning matters</w:t>
      </w:r>
    </w:p>
    <w:p w:rsidR="00B705C9" w:rsidRDefault="00630CD0" w:rsidP="00630CD0">
      <w:pPr>
        <w:ind w:left="1080" w:hanging="360"/>
        <w:rPr>
          <w:rFonts w:ascii="Calibri" w:hAnsi="Calibri"/>
          <w:sz w:val="20"/>
        </w:rPr>
      </w:pPr>
      <w:r w:rsidRPr="00630CD0">
        <w:rPr>
          <w:rFonts w:ascii="Calibri" w:hAnsi="Calibri"/>
          <w:sz w:val="20"/>
        </w:rPr>
        <w:t>a</w:t>
      </w:r>
      <w:r w:rsidRPr="00630CD0">
        <w:rPr>
          <w:rFonts w:ascii="Calibri" w:hAnsi="Calibri"/>
          <w:sz w:val="20"/>
        </w:rPr>
        <w:tab/>
      </w:r>
      <w:r>
        <w:rPr>
          <w:rFonts w:ascii="Calibri" w:hAnsi="Calibri"/>
          <w:sz w:val="20"/>
        </w:rPr>
        <w:tab/>
      </w:r>
      <w:r w:rsidR="00B705C9" w:rsidRPr="00630CD0">
        <w:rPr>
          <w:rFonts w:ascii="Calibri" w:hAnsi="Calibri"/>
          <w:sz w:val="20"/>
        </w:rPr>
        <w:t>2017/0001</w:t>
      </w:r>
      <w:r w:rsidR="00B705C9">
        <w:rPr>
          <w:rFonts w:ascii="Calibri" w:hAnsi="Calibri"/>
          <w:b/>
          <w:sz w:val="20"/>
        </w:rPr>
        <w:t xml:space="preserve"> </w:t>
      </w:r>
      <w:r w:rsidR="00B705C9">
        <w:rPr>
          <w:rFonts w:ascii="Calibri" w:hAnsi="Calibri"/>
          <w:sz w:val="20"/>
        </w:rPr>
        <w:t xml:space="preserve">proposed anaerobic </w:t>
      </w:r>
      <w:r w:rsidR="00AA01A7">
        <w:rPr>
          <w:rFonts w:ascii="Calibri" w:hAnsi="Calibri"/>
          <w:sz w:val="20"/>
        </w:rPr>
        <w:t>digestion renewable energy unit:</w:t>
      </w:r>
    </w:p>
    <w:p w:rsidR="00AA01A7" w:rsidRDefault="00630CD0" w:rsidP="00630CD0">
      <w:pPr>
        <w:ind w:left="1440"/>
        <w:rPr>
          <w:rFonts w:ascii="Calibri" w:hAnsi="Calibri"/>
          <w:sz w:val="20"/>
        </w:rPr>
      </w:pPr>
      <w:r>
        <w:rPr>
          <w:rFonts w:ascii="Calibri" w:hAnsi="Calibri"/>
          <w:sz w:val="20"/>
        </w:rPr>
        <w:t>no new information. An extension has been granted to allow the applicants time to answer objections. Cllr Edney will follow up with planners to ensure it is heard in the near future and the PC is kept informed.</w:t>
      </w:r>
    </w:p>
    <w:p w:rsidR="00630CD0" w:rsidRDefault="00630CD0" w:rsidP="00630CD0">
      <w:pPr>
        <w:ind w:left="709" w:hanging="1134"/>
        <w:rPr>
          <w:rFonts w:ascii="Calibri" w:hAnsi="Calibri"/>
          <w:sz w:val="20"/>
        </w:rPr>
      </w:pPr>
      <w:r>
        <w:rPr>
          <w:rFonts w:ascii="Calibri" w:hAnsi="Calibri"/>
          <w:sz w:val="20"/>
        </w:rPr>
        <w:tab/>
        <w:t>b</w:t>
      </w:r>
      <w:r>
        <w:rPr>
          <w:rFonts w:ascii="Calibri" w:hAnsi="Calibri"/>
          <w:sz w:val="20"/>
        </w:rPr>
        <w:tab/>
        <w:t>2017/0601 Lantern House, Church Lane demolish garage and replace windows</w:t>
      </w:r>
    </w:p>
    <w:p w:rsidR="00630CD0" w:rsidRDefault="00630CD0" w:rsidP="00630CD0">
      <w:pPr>
        <w:ind w:left="709" w:hanging="1134"/>
        <w:rPr>
          <w:rFonts w:ascii="Calibri" w:hAnsi="Calibri"/>
          <w:sz w:val="20"/>
        </w:rPr>
      </w:pPr>
      <w:r>
        <w:rPr>
          <w:rFonts w:ascii="Calibri" w:hAnsi="Calibri"/>
          <w:sz w:val="20"/>
        </w:rPr>
        <w:tab/>
      </w:r>
      <w:r>
        <w:rPr>
          <w:rFonts w:ascii="Calibri" w:hAnsi="Calibri"/>
          <w:sz w:val="20"/>
        </w:rPr>
        <w:tab/>
      </w:r>
      <w:r>
        <w:rPr>
          <w:rFonts w:ascii="Calibri" w:hAnsi="Calibri"/>
          <w:sz w:val="20"/>
        </w:rPr>
        <w:tab/>
        <w:t>no comment</w:t>
      </w:r>
    </w:p>
    <w:p w:rsidR="00630CD0" w:rsidRDefault="00630CD0" w:rsidP="00630CD0">
      <w:pPr>
        <w:ind w:left="709" w:hanging="1134"/>
        <w:rPr>
          <w:rFonts w:ascii="Calibri" w:hAnsi="Calibri"/>
          <w:sz w:val="20"/>
        </w:rPr>
      </w:pPr>
      <w:r>
        <w:rPr>
          <w:rFonts w:ascii="Calibri" w:hAnsi="Calibri"/>
          <w:sz w:val="20"/>
        </w:rPr>
        <w:tab/>
        <w:t>c</w:t>
      </w:r>
      <w:r>
        <w:rPr>
          <w:rFonts w:ascii="Calibri" w:hAnsi="Calibri"/>
          <w:sz w:val="20"/>
        </w:rPr>
        <w:tab/>
        <w:t>2017/0568 Wymondham College single storey extension to accommodation block</w:t>
      </w:r>
    </w:p>
    <w:p w:rsidR="00630CD0" w:rsidRDefault="00630CD0" w:rsidP="00630CD0">
      <w:pPr>
        <w:ind w:left="709" w:hanging="1134"/>
        <w:rPr>
          <w:rFonts w:ascii="Calibri" w:hAnsi="Calibri"/>
          <w:sz w:val="20"/>
        </w:rPr>
      </w:pPr>
      <w:r>
        <w:rPr>
          <w:rFonts w:ascii="Calibri" w:hAnsi="Calibri"/>
          <w:sz w:val="20"/>
        </w:rPr>
        <w:tab/>
      </w:r>
      <w:r>
        <w:rPr>
          <w:rFonts w:ascii="Calibri" w:hAnsi="Calibri"/>
          <w:sz w:val="20"/>
        </w:rPr>
        <w:tab/>
      </w:r>
      <w:r>
        <w:rPr>
          <w:rFonts w:ascii="Calibri" w:hAnsi="Calibri"/>
          <w:sz w:val="20"/>
        </w:rPr>
        <w:tab/>
        <w:t>no comment</w:t>
      </w:r>
    </w:p>
    <w:p w:rsidR="00630CD0" w:rsidRPr="00AA01A7" w:rsidRDefault="00630CD0" w:rsidP="00630CD0">
      <w:pPr>
        <w:ind w:left="709" w:hanging="1134"/>
        <w:rPr>
          <w:rFonts w:ascii="Calibri" w:hAnsi="Calibri"/>
          <w:b/>
          <w:sz w:val="20"/>
        </w:rPr>
      </w:pPr>
      <w:r>
        <w:rPr>
          <w:rFonts w:ascii="Calibri" w:hAnsi="Calibri"/>
          <w:sz w:val="20"/>
        </w:rPr>
        <w:tab/>
      </w:r>
      <w:r>
        <w:rPr>
          <w:rFonts w:ascii="Calibri" w:hAnsi="Calibri"/>
          <w:sz w:val="20"/>
        </w:rPr>
        <w:tab/>
      </w:r>
      <w:r>
        <w:rPr>
          <w:rFonts w:ascii="Calibri" w:hAnsi="Calibri"/>
          <w:sz w:val="20"/>
        </w:rPr>
        <w:tab/>
      </w:r>
    </w:p>
    <w:p w:rsidR="00604977" w:rsidRDefault="001759B7" w:rsidP="00604977">
      <w:pPr>
        <w:ind w:left="720" w:hanging="720"/>
        <w:rPr>
          <w:rFonts w:ascii="Calibri" w:hAnsi="Calibri"/>
          <w:b/>
          <w:sz w:val="20"/>
        </w:rPr>
      </w:pPr>
      <w:r>
        <w:rPr>
          <w:rFonts w:ascii="Calibri" w:hAnsi="Calibri"/>
          <w:b/>
          <w:sz w:val="20"/>
        </w:rPr>
        <w:t>8</w:t>
      </w:r>
      <w:r w:rsidR="00604977" w:rsidRPr="00C30073">
        <w:rPr>
          <w:rFonts w:ascii="Calibri" w:hAnsi="Calibri"/>
          <w:sz w:val="20"/>
        </w:rPr>
        <w:tab/>
      </w:r>
      <w:r w:rsidR="00B705C9">
        <w:rPr>
          <w:rFonts w:ascii="Calibri" w:hAnsi="Calibri"/>
          <w:b/>
          <w:sz w:val="20"/>
        </w:rPr>
        <w:t>Highways Issues</w:t>
      </w:r>
      <w:r w:rsidR="00604977" w:rsidRPr="00C30073">
        <w:rPr>
          <w:rFonts w:ascii="Calibri" w:hAnsi="Calibri"/>
          <w:b/>
          <w:sz w:val="20"/>
        </w:rPr>
        <w:t xml:space="preserve">: </w:t>
      </w:r>
    </w:p>
    <w:p w:rsidR="00F917FC" w:rsidRDefault="00F926D9" w:rsidP="00873917">
      <w:pPr>
        <w:ind w:left="720" w:hanging="720"/>
        <w:rPr>
          <w:rFonts w:ascii="Calibri" w:hAnsi="Calibri"/>
          <w:sz w:val="20"/>
        </w:rPr>
      </w:pPr>
      <w:r>
        <w:rPr>
          <w:rFonts w:ascii="Calibri" w:hAnsi="Calibri"/>
          <w:b/>
          <w:sz w:val="20"/>
        </w:rPr>
        <w:tab/>
      </w:r>
      <w:r w:rsidR="00832464">
        <w:rPr>
          <w:rFonts w:ascii="Calibri" w:hAnsi="Calibri"/>
          <w:sz w:val="20"/>
        </w:rPr>
        <w:t>a</w:t>
      </w:r>
      <w:r w:rsidR="00832464">
        <w:rPr>
          <w:rFonts w:ascii="Calibri" w:hAnsi="Calibri"/>
          <w:sz w:val="20"/>
        </w:rPr>
        <w:tab/>
      </w:r>
      <w:r w:rsidR="00EF4D40">
        <w:rPr>
          <w:rFonts w:ascii="Calibri" w:hAnsi="Calibri"/>
          <w:sz w:val="20"/>
        </w:rPr>
        <w:t>Golf Links Road: JB is following this issue: ongoing. For next agenda.</w:t>
      </w:r>
    </w:p>
    <w:p w:rsidR="00EF4D40" w:rsidRDefault="00EF4D40" w:rsidP="00873917">
      <w:pPr>
        <w:ind w:left="720" w:hanging="720"/>
        <w:rPr>
          <w:rFonts w:ascii="Calibri" w:hAnsi="Calibri"/>
          <w:sz w:val="20"/>
        </w:rPr>
      </w:pPr>
      <w:r>
        <w:rPr>
          <w:rFonts w:ascii="Calibri" w:hAnsi="Calibri"/>
          <w:sz w:val="20"/>
        </w:rPr>
        <w:tab/>
        <w:t>b</w:t>
      </w:r>
      <w:r>
        <w:rPr>
          <w:rFonts w:ascii="Calibri" w:hAnsi="Calibri"/>
          <w:sz w:val="20"/>
        </w:rPr>
        <w:tab/>
        <w:t>SAM2 research omgoing: next agenda.</w:t>
      </w:r>
    </w:p>
    <w:p w:rsidR="00EF4D40" w:rsidRDefault="00EF4D40" w:rsidP="00EF4D40">
      <w:pPr>
        <w:ind w:left="1440" w:hanging="720"/>
        <w:rPr>
          <w:rFonts w:ascii="Calibri" w:hAnsi="Calibri"/>
          <w:sz w:val="20"/>
        </w:rPr>
      </w:pPr>
      <w:r>
        <w:rPr>
          <w:rFonts w:ascii="Calibri" w:hAnsi="Calibri"/>
          <w:sz w:val="20"/>
        </w:rPr>
        <w:t>c</w:t>
      </w:r>
      <w:r>
        <w:rPr>
          <w:rFonts w:ascii="Calibri" w:hAnsi="Calibri"/>
          <w:sz w:val="20"/>
        </w:rPr>
        <w:tab/>
        <w:t>Highways Department reorganisation. An email from the area’s new Highways Engineer, Bob West, has been circulated to all councillors and noted.</w:t>
      </w:r>
    </w:p>
    <w:p w:rsidR="00B705C9" w:rsidRDefault="00B705C9" w:rsidP="003271B7">
      <w:pPr>
        <w:rPr>
          <w:rFonts w:ascii="Calibri" w:hAnsi="Calibri"/>
          <w:b/>
          <w:sz w:val="20"/>
        </w:rPr>
      </w:pPr>
    </w:p>
    <w:p w:rsidR="003271B7" w:rsidRDefault="00B705C9" w:rsidP="003271B7">
      <w:pPr>
        <w:rPr>
          <w:rFonts w:ascii="Calibri" w:hAnsi="Calibri"/>
          <w:b/>
          <w:sz w:val="20"/>
        </w:rPr>
      </w:pPr>
      <w:r>
        <w:rPr>
          <w:rFonts w:ascii="Calibri" w:hAnsi="Calibri"/>
          <w:b/>
          <w:sz w:val="20"/>
        </w:rPr>
        <w:t>9</w:t>
      </w:r>
      <w:r w:rsidR="003271B7" w:rsidRPr="003271B7">
        <w:rPr>
          <w:rFonts w:ascii="Calibri" w:hAnsi="Calibri"/>
          <w:b/>
          <w:sz w:val="20"/>
        </w:rPr>
        <w:tab/>
      </w:r>
      <w:r w:rsidR="008D464C">
        <w:rPr>
          <w:rFonts w:ascii="Calibri" w:hAnsi="Calibri"/>
          <w:b/>
          <w:sz w:val="20"/>
        </w:rPr>
        <w:t>Financial Matters</w:t>
      </w:r>
    </w:p>
    <w:p w:rsidR="00180E3F" w:rsidRDefault="00180E3F" w:rsidP="003271B7">
      <w:pPr>
        <w:rPr>
          <w:rFonts w:ascii="Calibri" w:hAnsi="Calibri"/>
          <w:sz w:val="20"/>
        </w:rPr>
      </w:pPr>
      <w:r>
        <w:rPr>
          <w:rFonts w:ascii="Calibri" w:hAnsi="Calibri"/>
          <w:b/>
          <w:sz w:val="20"/>
        </w:rPr>
        <w:tab/>
        <w:t>a</w:t>
      </w:r>
      <w:r>
        <w:rPr>
          <w:rFonts w:ascii="Calibri" w:hAnsi="Calibri"/>
          <w:b/>
          <w:sz w:val="20"/>
        </w:rPr>
        <w:tab/>
      </w:r>
      <w:r w:rsidRPr="00180E3F">
        <w:rPr>
          <w:rFonts w:ascii="Calibri" w:hAnsi="Calibri"/>
          <w:sz w:val="20"/>
        </w:rPr>
        <w:t>The following payments were approved</w:t>
      </w:r>
      <w:r w:rsidR="00F917FC">
        <w:rPr>
          <w:rFonts w:ascii="Calibri" w:hAnsi="Calibri"/>
          <w:sz w:val="20"/>
        </w:rPr>
        <w:t xml:space="preserve"> </w:t>
      </w:r>
      <w:r w:rsidR="00EF4D40">
        <w:rPr>
          <w:rFonts w:ascii="Calibri" w:hAnsi="Calibri"/>
          <w:sz w:val="20"/>
        </w:rPr>
        <w:t>unanimously:</w:t>
      </w:r>
    </w:p>
    <w:p w:rsidR="00180E3F" w:rsidRDefault="00180E3F" w:rsidP="003271B7">
      <w:pPr>
        <w:rPr>
          <w:rFonts w:ascii="Calibri" w:hAnsi="Calibri"/>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227"/>
        <w:gridCol w:w="884"/>
        <w:gridCol w:w="1134"/>
      </w:tblGrid>
      <w:tr w:rsidR="00180E3F" w:rsidRPr="006A6BC4" w:rsidTr="00117F56">
        <w:trPr>
          <w:trHeight w:val="170"/>
        </w:trPr>
        <w:tc>
          <w:tcPr>
            <w:tcW w:w="2693" w:type="dxa"/>
            <w:shd w:val="clear" w:color="auto" w:fill="auto"/>
            <w:vAlign w:val="bottom"/>
          </w:tcPr>
          <w:p w:rsidR="00180E3F" w:rsidRPr="00117F56" w:rsidRDefault="00180E3F"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b/>
                <w:sz w:val="20"/>
                <w:szCs w:val="20"/>
                <w:lang w:val="en-US"/>
              </w:rPr>
            </w:pPr>
            <w:r w:rsidRPr="00117F56">
              <w:rPr>
                <w:rFonts w:ascii="Calibri" w:eastAsia="Calibri" w:hAnsi="Calibri" w:cs="Calibri"/>
                <w:b/>
                <w:sz w:val="20"/>
                <w:szCs w:val="20"/>
                <w:lang w:val="en-US"/>
              </w:rPr>
              <w:t>payee</w:t>
            </w:r>
          </w:p>
        </w:tc>
        <w:tc>
          <w:tcPr>
            <w:tcW w:w="3227" w:type="dxa"/>
            <w:shd w:val="clear" w:color="auto" w:fill="auto"/>
            <w:vAlign w:val="bottom"/>
          </w:tcPr>
          <w:p w:rsidR="00180E3F" w:rsidRPr="00117F56" w:rsidRDefault="00180E3F"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b/>
                <w:sz w:val="20"/>
                <w:szCs w:val="20"/>
                <w:lang w:val="en-US"/>
              </w:rPr>
            </w:pPr>
            <w:r w:rsidRPr="00117F56">
              <w:rPr>
                <w:rFonts w:ascii="Calibri" w:eastAsia="Calibri" w:hAnsi="Calibri" w:cs="Calibri"/>
                <w:b/>
                <w:sz w:val="20"/>
                <w:szCs w:val="20"/>
                <w:lang w:val="en-US"/>
              </w:rPr>
              <w:t>description</w:t>
            </w:r>
          </w:p>
        </w:tc>
        <w:tc>
          <w:tcPr>
            <w:tcW w:w="884" w:type="dxa"/>
            <w:shd w:val="clear" w:color="auto" w:fill="auto"/>
            <w:vAlign w:val="bottom"/>
          </w:tcPr>
          <w:p w:rsidR="00180E3F" w:rsidRPr="00117F56" w:rsidRDefault="00180E3F"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b/>
                <w:sz w:val="20"/>
                <w:szCs w:val="20"/>
                <w:lang w:val="en-US"/>
              </w:rPr>
            </w:pPr>
            <w:r w:rsidRPr="00117F56">
              <w:rPr>
                <w:rFonts w:ascii="Calibri" w:eastAsia="Calibri" w:hAnsi="Calibri" w:cs="Calibri"/>
                <w:b/>
                <w:sz w:val="20"/>
                <w:szCs w:val="20"/>
                <w:lang w:val="en-US"/>
              </w:rPr>
              <w:t>cheque</w:t>
            </w:r>
          </w:p>
        </w:tc>
        <w:tc>
          <w:tcPr>
            <w:tcW w:w="1134" w:type="dxa"/>
            <w:shd w:val="clear" w:color="auto" w:fill="auto"/>
            <w:vAlign w:val="bottom"/>
          </w:tcPr>
          <w:p w:rsidR="00180E3F" w:rsidRPr="00117F56" w:rsidRDefault="00180E3F"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b/>
                <w:sz w:val="20"/>
                <w:szCs w:val="20"/>
                <w:lang w:val="en-US"/>
              </w:rPr>
            </w:pPr>
            <w:r w:rsidRPr="00117F56">
              <w:rPr>
                <w:rFonts w:ascii="Calibri" w:eastAsia="Calibri" w:hAnsi="Calibri" w:cs="Calibri"/>
                <w:b/>
                <w:sz w:val="20"/>
                <w:szCs w:val="20"/>
                <w:lang w:val="en-US"/>
              </w:rPr>
              <w:t>amount</w:t>
            </w:r>
          </w:p>
        </w:tc>
      </w:tr>
      <w:tr w:rsidR="00180E3F" w:rsidRPr="006A6BC4" w:rsidTr="00117F56">
        <w:trPr>
          <w:trHeight w:val="170"/>
        </w:trPr>
        <w:tc>
          <w:tcPr>
            <w:tcW w:w="2693" w:type="dxa"/>
            <w:shd w:val="clear" w:color="auto" w:fill="auto"/>
            <w:vAlign w:val="bottom"/>
          </w:tcPr>
          <w:p w:rsidR="00180E3F" w:rsidRPr="00117F56" w:rsidRDefault="00180E3F"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sidRPr="00117F56">
              <w:rPr>
                <w:rFonts w:ascii="Calibri" w:eastAsia="Calibri" w:hAnsi="Calibri" w:cs="Calibri"/>
                <w:sz w:val="20"/>
                <w:szCs w:val="20"/>
                <w:lang w:val="en-US"/>
              </w:rPr>
              <w:t>Gareth Roderick-Jones</w:t>
            </w:r>
          </w:p>
        </w:tc>
        <w:tc>
          <w:tcPr>
            <w:tcW w:w="3227" w:type="dxa"/>
            <w:shd w:val="clear" w:color="auto" w:fill="auto"/>
            <w:vAlign w:val="bottom"/>
          </w:tcPr>
          <w:p w:rsidR="00180E3F" w:rsidRPr="00117F56" w:rsidRDefault="00180E3F" w:rsidP="00EF4D4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sidRPr="00117F56">
              <w:rPr>
                <w:rFonts w:ascii="Calibri" w:eastAsia="Calibri" w:hAnsi="Calibri" w:cs="Calibri"/>
                <w:sz w:val="20"/>
                <w:szCs w:val="20"/>
                <w:lang w:val="en-US"/>
              </w:rPr>
              <w:t xml:space="preserve">salary </w:t>
            </w:r>
            <w:r w:rsidR="00EF4D40">
              <w:rPr>
                <w:rFonts w:ascii="Calibri" w:eastAsia="Calibri" w:hAnsi="Calibri" w:cs="Calibri"/>
                <w:sz w:val="20"/>
                <w:szCs w:val="20"/>
                <w:lang w:val="en-US"/>
              </w:rPr>
              <w:t>April</w:t>
            </w:r>
          </w:p>
        </w:tc>
        <w:tc>
          <w:tcPr>
            <w:tcW w:w="884" w:type="dxa"/>
            <w:shd w:val="clear" w:color="auto" w:fill="auto"/>
            <w:vAlign w:val="bottom"/>
          </w:tcPr>
          <w:p w:rsidR="00180E3F" w:rsidRPr="00117F56" w:rsidRDefault="00EF4D40"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101350</w:t>
            </w:r>
          </w:p>
        </w:tc>
        <w:tc>
          <w:tcPr>
            <w:tcW w:w="1134" w:type="dxa"/>
            <w:shd w:val="clear" w:color="auto" w:fill="auto"/>
            <w:vAlign w:val="bottom"/>
          </w:tcPr>
          <w:p w:rsidR="00180E3F" w:rsidRPr="00117F56" w:rsidRDefault="00F917FC"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£194.86</w:t>
            </w:r>
          </w:p>
        </w:tc>
      </w:tr>
      <w:tr w:rsidR="00180E3F" w:rsidRPr="006A6BC4" w:rsidTr="00117F56">
        <w:trPr>
          <w:trHeight w:val="170"/>
        </w:trPr>
        <w:tc>
          <w:tcPr>
            <w:tcW w:w="2693" w:type="dxa"/>
            <w:shd w:val="clear" w:color="auto" w:fill="auto"/>
            <w:vAlign w:val="bottom"/>
          </w:tcPr>
          <w:p w:rsidR="00180E3F" w:rsidRPr="00117F56" w:rsidRDefault="00180E3F"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sidRPr="00117F56">
              <w:rPr>
                <w:rFonts w:ascii="Calibri" w:eastAsia="Calibri" w:hAnsi="Calibri" w:cs="Calibri"/>
                <w:sz w:val="20"/>
                <w:szCs w:val="20"/>
                <w:lang w:val="en-US"/>
              </w:rPr>
              <w:t>Abate Ltd</w:t>
            </w:r>
          </w:p>
        </w:tc>
        <w:tc>
          <w:tcPr>
            <w:tcW w:w="3227" w:type="dxa"/>
            <w:shd w:val="clear" w:color="auto" w:fill="auto"/>
            <w:vAlign w:val="bottom"/>
          </w:tcPr>
          <w:p w:rsidR="00180E3F" w:rsidRPr="00117F56" w:rsidRDefault="00180E3F"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sidRPr="00117F56">
              <w:rPr>
                <w:rFonts w:ascii="Calibri" w:eastAsia="Calibri" w:hAnsi="Calibri" w:cs="Calibri"/>
                <w:sz w:val="20"/>
                <w:szCs w:val="20"/>
                <w:lang w:val="en-US"/>
              </w:rPr>
              <w:t>pest control</w:t>
            </w:r>
          </w:p>
        </w:tc>
        <w:tc>
          <w:tcPr>
            <w:tcW w:w="884" w:type="dxa"/>
            <w:shd w:val="clear" w:color="auto" w:fill="auto"/>
            <w:vAlign w:val="bottom"/>
          </w:tcPr>
          <w:p w:rsidR="00180E3F" w:rsidRPr="00117F56" w:rsidRDefault="00EF4D40"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101351</w:t>
            </w:r>
          </w:p>
        </w:tc>
        <w:tc>
          <w:tcPr>
            <w:tcW w:w="1134" w:type="dxa"/>
            <w:shd w:val="clear" w:color="auto" w:fill="auto"/>
            <w:vAlign w:val="bottom"/>
          </w:tcPr>
          <w:p w:rsidR="00180E3F" w:rsidRPr="00117F56" w:rsidRDefault="00EF4D40"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£142.80</w:t>
            </w:r>
          </w:p>
        </w:tc>
      </w:tr>
      <w:tr w:rsidR="00EF4D40" w:rsidRPr="006A6BC4" w:rsidTr="00117F56">
        <w:trPr>
          <w:trHeight w:val="170"/>
        </w:trPr>
        <w:tc>
          <w:tcPr>
            <w:tcW w:w="2693" w:type="dxa"/>
            <w:shd w:val="clear" w:color="auto" w:fill="auto"/>
            <w:vAlign w:val="bottom"/>
          </w:tcPr>
          <w:p w:rsidR="00EF4D40" w:rsidRPr="00117F56" w:rsidRDefault="00EF4D40"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St Peters Church</w:t>
            </w:r>
          </w:p>
        </w:tc>
        <w:tc>
          <w:tcPr>
            <w:tcW w:w="3227" w:type="dxa"/>
            <w:shd w:val="clear" w:color="auto" w:fill="auto"/>
            <w:vAlign w:val="bottom"/>
          </w:tcPr>
          <w:p w:rsidR="00EF4D40" w:rsidRPr="00117F56" w:rsidRDefault="00EF4D40" w:rsidP="00EF4D4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annual donation (agreed in March)</w:t>
            </w:r>
          </w:p>
        </w:tc>
        <w:tc>
          <w:tcPr>
            <w:tcW w:w="884" w:type="dxa"/>
            <w:shd w:val="clear" w:color="auto" w:fill="auto"/>
            <w:vAlign w:val="bottom"/>
          </w:tcPr>
          <w:p w:rsidR="00EF4D40" w:rsidRDefault="00EF4D40"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101352</w:t>
            </w:r>
          </w:p>
        </w:tc>
        <w:tc>
          <w:tcPr>
            <w:tcW w:w="1134" w:type="dxa"/>
            <w:shd w:val="clear" w:color="auto" w:fill="auto"/>
            <w:vAlign w:val="bottom"/>
          </w:tcPr>
          <w:p w:rsidR="00EF4D40" w:rsidRDefault="00EF4D40"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£200.00</w:t>
            </w:r>
          </w:p>
        </w:tc>
      </w:tr>
    </w:tbl>
    <w:p w:rsidR="00180E3F" w:rsidRDefault="00180E3F" w:rsidP="003271B7">
      <w:pPr>
        <w:rPr>
          <w:rFonts w:ascii="Calibri" w:hAnsi="Calibri"/>
          <w:b/>
          <w:sz w:val="20"/>
        </w:rPr>
      </w:pPr>
    </w:p>
    <w:p w:rsidR="0042593E" w:rsidRDefault="0042593E" w:rsidP="0042593E">
      <w:pPr>
        <w:ind w:left="720"/>
        <w:rPr>
          <w:rFonts w:ascii="Calibri" w:hAnsi="Calibri"/>
          <w:sz w:val="20"/>
        </w:rPr>
      </w:pPr>
      <w:r>
        <w:rPr>
          <w:rFonts w:ascii="Calibri" w:hAnsi="Calibri"/>
          <w:sz w:val="20"/>
        </w:rPr>
        <w:t>b</w:t>
      </w:r>
      <w:r>
        <w:rPr>
          <w:rFonts w:ascii="Calibri" w:hAnsi="Calibri"/>
          <w:sz w:val="20"/>
        </w:rPr>
        <w:tab/>
        <w:t xml:space="preserve">Balances as follows as at </w:t>
      </w:r>
      <w:r w:rsidR="00EF4D40">
        <w:rPr>
          <w:rFonts w:ascii="Calibri" w:hAnsi="Calibri"/>
          <w:sz w:val="20"/>
        </w:rPr>
        <w:t>31 March</w:t>
      </w:r>
      <w:r w:rsidR="00180E3F">
        <w:rPr>
          <w:rFonts w:ascii="Calibri" w:hAnsi="Calibri"/>
          <w:sz w:val="20"/>
        </w:rPr>
        <w:t xml:space="preserve"> 2017</w:t>
      </w:r>
      <w:r>
        <w:rPr>
          <w:rFonts w:ascii="Calibri" w:hAnsi="Calibri"/>
          <w:sz w:val="20"/>
        </w:rPr>
        <w:t xml:space="preserve"> were noted:</w:t>
      </w:r>
    </w:p>
    <w:p w:rsidR="0042593E" w:rsidRDefault="0042593E" w:rsidP="0042593E">
      <w:pPr>
        <w:ind w:left="720"/>
        <w:rPr>
          <w:rFonts w:ascii="Calibri" w:eastAsia="Calibri" w:hAnsi="Calibri" w:cs="Calibri"/>
          <w:sz w:val="20"/>
          <w:lang w:val="en-US"/>
        </w:rPr>
      </w:pPr>
      <w:r>
        <w:rPr>
          <w:rFonts w:ascii="Calibri" w:hAnsi="Calibri"/>
          <w:sz w:val="20"/>
        </w:rPr>
        <w:tab/>
      </w:r>
      <w:r>
        <w:rPr>
          <w:rFonts w:ascii="Calibri" w:hAnsi="Calibri"/>
          <w:sz w:val="20"/>
        </w:rPr>
        <w:tab/>
      </w:r>
      <w:r w:rsidR="00355A4E">
        <w:rPr>
          <w:rFonts w:ascii="Calibri" w:eastAsia="Calibri" w:hAnsi="Calibri" w:cs="Calibri"/>
          <w:sz w:val="20"/>
          <w:lang w:val="en-US"/>
        </w:rPr>
        <w:t>current account</w:t>
      </w:r>
      <w:r w:rsidR="00355A4E">
        <w:rPr>
          <w:rFonts w:ascii="Calibri" w:eastAsia="Calibri" w:hAnsi="Calibri" w:cs="Calibri"/>
          <w:sz w:val="20"/>
          <w:lang w:val="en-US"/>
        </w:rPr>
        <w:tab/>
      </w:r>
      <w:r w:rsidR="00355A4E">
        <w:rPr>
          <w:rFonts w:ascii="Calibri" w:eastAsia="Calibri" w:hAnsi="Calibri" w:cs="Calibri"/>
          <w:sz w:val="20"/>
          <w:lang w:val="en-US"/>
        </w:rPr>
        <w:tab/>
      </w:r>
      <w:r w:rsidR="00355A4E">
        <w:rPr>
          <w:rFonts w:ascii="Calibri" w:eastAsia="Calibri" w:hAnsi="Calibri" w:cs="Calibri"/>
          <w:sz w:val="20"/>
          <w:lang w:val="en-US"/>
        </w:rPr>
        <w:tab/>
        <w:t>£</w:t>
      </w:r>
      <w:r w:rsidR="00EF4D40">
        <w:rPr>
          <w:rFonts w:ascii="Calibri" w:eastAsia="Calibri" w:hAnsi="Calibri" w:cs="Calibri"/>
          <w:sz w:val="20"/>
          <w:lang w:val="en-US"/>
        </w:rPr>
        <w:t>2789.09</w:t>
      </w:r>
    </w:p>
    <w:p w:rsidR="0042593E" w:rsidRDefault="00334F33" w:rsidP="0042593E">
      <w:pPr>
        <w:pStyle w:val="BodyA"/>
        <w:ind w:firstLine="720"/>
        <w:rPr>
          <w:rFonts w:ascii="Calibri" w:eastAsia="Calibri" w:hAnsi="Calibri" w:cs="Calibri"/>
          <w:sz w:val="20"/>
          <w:szCs w:val="20"/>
          <w:lang w:val="en-US"/>
        </w:rPr>
      </w:pPr>
      <w:r>
        <w:rPr>
          <w:rFonts w:ascii="Calibri" w:eastAsia="Calibri" w:hAnsi="Calibri" w:cs="Calibri"/>
          <w:sz w:val="20"/>
          <w:szCs w:val="20"/>
          <w:lang w:val="en-US"/>
        </w:rPr>
        <w:tab/>
      </w:r>
      <w:r>
        <w:rPr>
          <w:rFonts w:ascii="Calibri" w:eastAsia="Calibri" w:hAnsi="Calibri" w:cs="Calibri"/>
          <w:sz w:val="20"/>
          <w:szCs w:val="20"/>
          <w:lang w:val="en-US"/>
        </w:rPr>
        <w:tab/>
        <w:t>savings 1</w:t>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t>£1746.91</w:t>
      </w:r>
    </w:p>
    <w:p w:rsidR="0042593E" w:rsidRDefault="00334F33" w:rsidP="0042593E">
      <w:pPr>
        <w:pStyle w:val="BodyA"/>
        <w:ind w:firstLine="720"/>
        <w:rPr>
          <w:rFonts w:ascii="Calibri" w:eastAsia="Calibri" w:hAnsi="Calibri" w:cs="Calibri"/>
          <w:sz w:val="20"/>
          <w:szCs w:val="20"/>
          <w:lang w:val="en-US"/>
        </w:rPr>
      </w:pPr>
      <w:r>
        <w:rPr>
          <w:rFonts w:ascii="Calibri" w:eastAsia="Calibri" w:hAnsi="Calibri" w:cs="Calibri"/>
          <w:sz w:val="20"/>
          <w:szCs w:val="20"/>
          <w:lang w:val="en-US"/>
        </w:rPr>
        <w:tab/>
      </w:r>
      <w:r>
        <w:rPr>
          <w:rFonts w:ascii="Calibri" w:eastAsia="Calibri" w:hAnsi="Calibri" w:cs="Calibri"/>
          <w:sz w:val="20"/>
          <w:szCs w:val="20"/>
          <w:lang w:val="en-US"/>
        </w:rPr>
        <w:tab/>
        <w:t>savings 2</w:t>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t>£100.24</w:t>
      </w:r>
    </w:p>
    <w:p w:rsidR="0042593E" w:rsidRDefault="0042593E" w:rsidP="0042593E">
      <w:pPr>
        <w:pStyle w:val="BodyA"/>
        <w:ind w:firstLine="720"/>
        <w:rPr>
          <w:rFonts w:ascii="Calibri" w:eastAsia="Calibri" w:hAnsi="Calibri" w:cs="Calibri"/>
          <w:sz w:val="20"/>
          <w:szCs w:val="20"/>
          <w:lang w:val="en-US"/>
        </w:rPr>
      </w:pPr>
      <w:r>
        <w:rPr>
          <w:rFonts w:ascii="Calibri" w:eastAsia="Calibri" w:hAnsi="Calibri" w:cs="Calibri"/>
          <w:sz w:val="20"/>
          <w:szCs w:val="20"/>
          <w:lang w:val="en-US"/>
        </w:rPr>
        <w:tab/>
      </w:r>
      <w:r>
        <w:rPr>
          <w:rFonts w:ascii="Calibri" w:eastAsia="Calibri" w:hAnsi="Calibri" w:cs="Calibri"/>
          <w:sz w:val="20"/>
          <w:szCs w:val="20"/>
          <w:lang w:val="en-US"/>
        </w:rPr>
        <w:tab/>
      </w:r>
      <w:r w:rsidR="00355A4E">
        <w:rPr>
          <w:rFonts w:ascii="Calibri" w:eastAsia="Calibri" w:hAnsi="Calibri" w:cs="Calibri"/>
          <w:sz w:val="20"/>
          <w:szCs w:val="20"/>
          <w:lang w:val="en-US"/>
        </w:rPr>
        <w:t>less</w:t>
      </w:r>
      <w:r>
        <w:rPr>
          <w:rFonts w:ascii="Calibri" w:eastAsia="Calibri" w:hAnsi="Calibri" w:cs="Calibri"/>
          <w:sz w:val="20"/>
          <w:szCs w:val="20"/>
          <w:lang w:val="en-US"/>
        </w:rPr>
        <w:t xml:space="preserve"> outstanding cheques</w:t>
      </w:r>
      <w:r>
        <w:rPr>
          <w:rFonts w:ascii="Calibri" w:eastAsia="Calibri" w:hAnsi="Calibri" w:cs="Calibri"/>
          <w:sz w:val="20"/>
          <w:szCs w:val="20"/>
          <w:lang w:val="en-US"/>
        </w:rPr>
        <w:tab/>
      </w:r>
      <w:r w:rsidR="00355A4E">
        <w:rPr>
          <w:rFonts w:ascii="Calibri" w:eastAsia="Calibri" w:hAnsi="Calibri" w:cs="Calibri"/>
          <w:sz w:val="20"/>
          <w:szCs w:val="20"/>
          <w:lang w:val="en-US"/>
        </w:rPr>
        <w:tab/>
        <w:t>£</w:t>
      </w:r>
      <w:r w:rsidR="00EF4D40">
        <w:rPr>
          <w:rFonts w:ascii="Calibri" w:eastAsia="Calibri" w:hAnsi="Calibri" w:cs="Calibri"/>
          <w:sz w:val="20"/>
          <w:szCs w:val="20"/>
          <w:lang w:val="en-US"/>
        </w:rPr>
        <w:t>nil</w:t>
      </w:r>
    </w:p>
    <w:p w:rsidR="00547D50" w:rsidRDefault="0042593E" w:rsidP="0042593E">
      <w:pPr>
        <w:rPr>
          <w:rFonts w:ascii="Calibri" w:eastAsia="Calibri" w:hAnsi="Calibri" w:cs="Calibri"/>
          <w:sz w:val="20"/>
          <w:lang w:val="en-US"/>
        </w:rPr>
      </w:pPr>
      <w:r>
        <w:rPr>
          <w:rFonts w:ascii="Calibri" w:eastAsia="Calibri" w:hAnsi="Calibri" w:cs="Calibri"/>
          <w:sz w:val="20"/>
          <w:lang w:val="en-US"/>
        </w:rPr>
        <w:tab/>
      </w:r>
      <w:r>
        <w:rPr>
          <w:rFonts w:ascii="Calibri" w:eastAsia="Calibri" w:hAnsi="Calibri" w:cs="Calibri"/>
          <w:sz w:val="20"/>
          <w:lang w:val="en-US"/>
        </w:rPr>
        <w:tab/>
      </w:r>
      <w:r>
        <w:rPr>
          <w:rFonts w:ascii="Calibri" w:eastAsia="Calibri" w:hAnsi="Calibri" w:cs="Calibri"/>
          <w:sz w:val="20"/>
          <w:lang w:val="en-US"/>
        </w:rPr>
        <w:tab/>
        <w:t>Balance</w:t>
      </w:r>
      <w:r>
        <w:rPr>
          <w:rFonts w:ascii="Calibri" w:eastAsia="Calibri" w:hAnsi="Calibri" w:cs="Calibri"/>
          <w:sz w:val="20"/>
          <w:lang w:val="en-US"/>
        </w:rPr>
        <w:tab/>
      </w:r>
      <w:r>
        <w:rPr>
          <w:rFonts w:ascii="Calibri" w:eastAsia="Calibri" w:hAnsi="Calibri" w:cs="Calibri"/>
          <w:sz w:val="20"/>
          <w:lang w:val="en-US"/>
        </w:rPr>
        <w:tab/>
      </w:r>
      <w:r>
        <w:rPr>
          <w:rFonts w:ascii="Calibri" w:eastAsia="Calibri" w:hAnsi="Calibri" w:cs="Calibri"/>
          <w:sz w:val="20"/>
          <w:lang w:val="en-US"/>
        </w:rPr>
        <w:tab/>
      </w:r>
      <w:r>
        <w:rPr>
          <w:rFonts w:ascii="Calibri" w:eastAsia="Calibri" w:hAnsi="Calibri" w:cs="Calibri"/>
          <w:sz w:val="20"/>
          <w:lang w:val="en-US"/>
        </w:rPr>
        <w:tab/>
      </w:r>
      <w:r w:rsidR="00355A4E">
        <w:rPr>
          <w:rFonts w:ascii="Calibri" w:eastAsia="Calibri" w:hAnsi="Calibri" w:cs="Calibri"/>
          <w:sz w:val="20"/>
          <w:lang w:val="en-US"/>
        </w:rPr>
        <w:t>£</w:t>
      </w:r>
      <w:r w:rsidR="00EF4D40">
        <w:rPr>
          <w:rFonts w:ascii="Calibri" w:eastAsia="Calibri" w:hAnsi="Calibri" w:cs="Calibri"/>
          <w:sz w:val="20"/>
          <w:lang w:val="en-US"/>
        </w:rPr>
        <w:t>4636.24</w:t>
      </w:r>
    </w:p>
    <w:p w:rsidR="00EF4D40" w:rsidRDefault="00EF4D40" w:rsidP="0042593E">
      <w:pPr>
        <w:rPr>
          <w:rFonts w:ascii="Calibri" w:hAnsi="Calibri"/>
          <w:b/>
          <w:sz w:val="20"/>
        </w:rPr>
      </w:pPr>
    </w:p>
    <w:p w:rsidR="00F81E53" w:rsidRDefault="00F81E53" w:rsidP="0042593E">
      <w:pPr>
        <w:rPr>
          <w:rFonts w:ascii="Calibri" w:hAnsi="Calibri"/>
          <w:b/>
          <w:sz w:val="20"/>
        </w:rPr>
      </w:pPr>
    </w:p>
    <w:p w:rsidR="00F81E53" w:rsidRDefault="00F81E53" w:rsidP="0042593E">
      <w:pPr>
        <w:rPr>
          <w:rFonts w:ascii="Calibri" w:hAnsi="Calibri"/>
          <w:b/>
          <w:sz w:val="20"/>
        </w:rPr>
      </w:pPr>
    </w:p>
    <w:p w:rsidR="00F81E53" w:rsidRDefault="00F81E53" w:rsidP="0042593E">
      <w:pPr>
        <w:rPr>
          <w:rFonts w:ascii="Calibri" w:hAnsi="Calibri"/>
          <w:b/>
          <w:sz w:val="20"/>
        </w:rPr>
      </w:pPr>
    </w:p>
    <w:p w:rsidR="00355A4E" w:rsidRDefault="00B75EA1" w:rsidP="0042593E">
      <w:pPr>
        <w:rPr>
          <w:rFonts w:ascii="Calibri" w:hAnsi="Calibri"/>
          <w:b/>
          <w:sz w:val="20"/>
        </w:rPr>
      </w:pPr>
      <w:r>
        <w:rPr>
          <w:rFonts w:ascii="Calibri" w:hAnsi="Calibri"/>
          <w:b/>
          <w:sz w:val="20"/>
        </w:rPr>
        <w:lastRenderedPageBreak/>
        <w:t>10</w:t>
      </w:r>
      <w:r w:rsidR="00547D50" w:rsidRPr="00547D50">
        <w:rPr>
          <w:rFonts w:ascii="Calibri" w:hAnsi="Calibri"/>
          <w:b/>
          <w:sz w:val="20"/>
        </w:rPr>
        <w:tab/>
      </w:r>
      <w:r w:rsidR="00EF4D40">
        <w:rPr>
          <w:rFonts w:ascii="Calibri" w:hAnsi="Calibri"/>
          <w:b/>
          <w:sz w:val="20"/>
        </w:rPr>
        <w:t>Community Governance</w:t>
      </w:r>
    </w:p>
    <w:p w:rsidR="00355A4E" w:rsidRDefault="00355A4E" w:rsidP="00EF4D40">
      <w:pPr>
        <w:ind w:left="720"/>
        <w:rPr>
          <w:rFonts w:ascii="Calibri" w:hAnsi="Calibri"/>
          <w:sz w:val="20"/>
        </w:rPr>
      </w:pPr>
      <w:r>
        <w:rPr>
          <w:rFonts w:ascii="Calibri" w:hAnsi="Calibri"/>
          <w:sz w:val="20"/>
        </w:rPr>
        <w:t xml:space="preserve">CM has received </w:t>
      </w:r>
      <w:r w:rsidR="00EF4D40">
        <w:rPr>
          <w:rFonts w:ascii="Calibri" w:hAnsi="Calibri"/>
          <w:sz w:val="20"/>
        </w:rPr>
        <w:t>an enquiry from the Chairman of Wicklewood Parish Council with a view to the two parishes merging. After discussion it was decided that the needs and characteristics of the two communities are sufficiently different to make a merger undesirable at this point in time. GRJ will write to Wicklewood PC to this effect.</w:t>
      </w:r>
    </w:p>
    <w:p w:rsidR="00355A4E" w:rsidRDefault="00355A4E" w:rsidP="0042593E">
      <w:pPr>
        <w:rPr>
          <w:rFonts w:ascii="Calibri" w:hAnsi="Calibri"/>
          <w:b/>
          <w:sz w:val="20"/>
        </w:rPr>
      </w:pPr>
      <w:r>
        <w:rPr>
          <w:rFonts w:ascii="Calibri" w:hAnsi="Calibri"/>
          <w:sz w:val="20"/>
        </w:rPr>
        <w:tab/>
      </w:r>
      <w:r>
        <w:rPr>
          <w:rFonts w:ascii="Calibri" w:hAnsi="Calibri"/>
          <w:sz w:val="20"/>
        </w:rPr>
        <w:tab/>
      </w:r>
    </w:p>
    <w:p w:rsidR="002B33F8" w:rsidRDefault="00EF4D40" w:rsidP="002B33F8">
      <w:pPr>
        <w:rPr>
          <w:rFonts w:ascii="Calibri" w:hAnsi="Calibri"/>
          <w:sz w:val="20"/>
        </w:rPr>
      </w:pPr>
      <w:r>
        <w:rPr>
          <w:rFonts w:ascii="Calibri" w:hAnsi="Calibri"/>
          <w:b/>
          <w:sz w:val="20"/>
        </w:rPr>
        <w:t>11</w:t>
      </w:r>
      <w:r w:rsidR="002B33F8">
        <w:rPr>
          <w:rFonts w:ascii="Calibri" w:hAnsi="Calibri"/>
          <w:b/>
          <w:sz w:val="20"/>
        </w:rPr>
        <w:tab/>
        <w:t xml:space="preserve">Correspondence: </w:t>
      </w:r>
      <w:r w:rsidR="002B33F8" w:rsidRPr="00B75EA1">
        <w:rPr>
          <w:rFonts w:ascii="Calibri" w:hAnsi="Calibri"/>
          <w:sz w:val="20"/>
        </w:rPr>
        <w:t>the following were noted</w:t>
      </w:r>
    </w:p>
    <w:p w:rsidR="00643A72" w:rsidRDefault="00643A72" w:rsidP="002B33F8">
      <w:pPr>
        <w:rPr>
          <w:rFonts w:ascii="Calibri" w:hAnsi="Calibri"/>
          <w:sz w:val="20"/>
        </w:rPr>
      </w:pPr>
      <w:r>
        <w:rPr>
          <w:rFonts w:ascii="Calibri" w:hAnsi="Calibri"/>
          <w:sz w:val="20"/>
        </w:rPr>
        <w:tab/>
      </w:r>
      <w:r>
        <w:rPr>
          <w:rFonts w:ascii="Calibri" w:hAnsi="Calibri"/>
          <w:sz w:val="20"/>
        </w:rPr>
        <w:tab/>
        <w:t>emails regarding NCC Highways Department restructuring</w:t>
      </w:r>
    </w:p>
    <w:p w:rsidR="00355A4E" w:rsidRDefault="00643A72" w:rsidP="002B33F8">
      <w:pPr>
        <w:rPr>
          <w:rFonts w:ascii="Calibri" w:hAnsi="Calibri"/>
          <w:sz w:val="20"/>
        </w:rPr>
      </w:pPr>
      <w:r>
        <w:rPr>
          <w:rFonts w:ascii="Calibri" w:hAnsi="Calibri"/>
          <w:sz w:val="20"/>
        </w:rPr>
        <w:tab/>
      </w:r>
      <w:r>
        <w:rPr>
          <w:rFonts w:ascii="Calibri" w:hAnsi="Calibri"/>
          <w:sz w:val="20"/>
        </w:rPr>
        <w:tab/>
        <w:t>response from MPs office regarding application 2017/0001 (not being heard at March Planning Cttee meeting)</w:t>
      </w:r>
      <w:bookmarkStart w:id="0" w:name="_GoBack"/>
      <w:bookmarkEnd w:id="0"/>
    </w:p>
    <w:p w:rsidR="002B33F8" w:rsidRDefault="002B33F8" w:rsidP="002B33F8">
      <w:pPr>
        <w:rPr>
          <w:rFonts w:ascii="Calibri" w:hAnsi="Calibri"/>
          <w:b/>
          <w:sz w:val="20"/>
        </w:rPr>
      </w:pPr>
    </w:p>
    <w:p w:rsidR="00547D50" w:rsidRPr="00547D50" w:rsidRDefault="00EF4D40" w:rsidP="003271B7">
      <w:pPr>
        <w:rPr>
          <w:rFonts w:ascii="Calibri" w:hAnsi="Calibri"/>
          <w:b/>
          <w:sz w:val="20"/>
        </w:rPr>
      </w:pPr>
      <w:r>
        <w:rPr>
          <w:rFonts w:ascii="Calibri" w:hAnsi="Calibri"/>
          <w:b/>
          <w:sz w:val="20"/>
        </w:rPr>
        <w:t>12</w:t>
      </w:r>
      <w:r w:rsidR="008A3F96">
        <w:rPr>
          <w:rFonts w:ascii="Calibri" w:hAnsi="Calibri"/>
          <w:b/>
          <w:sz w:val="20"/>
        </w:rPr>
        <w:tab/>
      </w:r>
      <w:r>
        <w:rPr>
          <w:rFonts w:ascii="Calibri" w:hAnsi="Calibri"/>
          <w:b/>
          <w:sz w:val="20"/>
        </w:rPr>
        <w:t>Arrangements for the Annual Parish Meeting (APM) and AGM</w:t>
      </w:r>
    </w:p>
    <w:p w:rsidR="008A3F96" w:rsidRDefault="00EF4D40" w:rsidP="008A3F96">
      <w:pPr>
        <w:tabs>
          <w:tab w:val="left" w:pos="720"/>
          <w:tab w:val="left" w:pos="1440"/>
          <w:tab w:val="left" w:pos="2160"/>
          <w:tab w:val="left" w:pos="2880"/>
          <w:tab w:val="left" w:pos="3600"/>
          <w:tab w:val="left" w:pos="4320"/>
          <w:tab w:val="left" w:pos="5040"/>
          <w:tab w:val="center" w:pos="5953"/>
        </w:tabs>
        <w:ind w:left="720"/>
        <w:rPr>
          <w:rFonts w:ascii="Calibri" w:hAnsi="Calibri"/>
          <w:sz w:val="20"/>
        </w:rPr>
      </w:pPr>
      <w:r>
        <w:rPr>
          <w:rFonts w:ascii="Calibri" w:hAnsi="Calibri"/>
          <w:sz w:val="20"/>
        </w:rPr>
        <w:t>The APM will begin at 7pm on 22 May 2017 (although this is the fourth Monday, it means that it will avoid clashing with the District Council AGM on 15 May and the various bank holiday Mondays.</w:t>
      </w:r>
      <w:r w:rsidR="00F81E53">
        <w:rPr>
          <w:rFonts w:ascii="Calibri" w:hAnsi="Calibri"/>
          <w:sz w:val="20"/>
        </w:rPr>
        <w:t xml:space="preserve"> The CM will provide GRJ with a list of people and organisations (two schools, village hall, sports groups, playgroup, police, Highways, PCC etc) and GRJ will send out invitations. Groups will be asked to provide a short written report on activities last year and plans for the coming year, or to deliver a verbal report lasting 2-3 minutes each.</w:t>
      </w:r>
    </w:p>
    <w:p w:rsidR="00F81E53" w:rsidRDefault="00F81E53" w:rsidP="008A3F96">
      <w:pPr>
        <w:tabs>
          <w:tab w:val="left" w:pos="720"/>
          <w:tab w:val="left" w:pos="1440"/>
          <w:tab w:val="left" w:pos="2160"/>
          <w:tab w:val="left" w:pos="2880"/>
          <w:tab w:val="left" w:pos="3600"/>
          <w:tab w:val="left" w:pos="4320"/>
          <w:tab w:val="left" w:pos="5040"/>
          <w:tab w:val="center" w:pos="5953"/>
        </w:tabs>
        <w:ind w:left="720"/>
        <w:rPr>
          <w:rFonts w:ascii="Calibri" w:hAnsi="Calibri"/>
          <w:sz w:val="20"/>
        </w:rPr>
      </w:pPr>
      <w:r>
        <w:rPr>
          <w:rFonts w:ascii="Calibri" w:hAnsi="Calibri"/>
          <w:sz w:val="20"/>
        </w:rPr>
        <w:t>The Parish Council AGM will follow the APM at approximately 7.30 pm. First business will be the election/re-election of officers.</w:t>
      </w:r>
    </w:p>
    <w:p w:rsidR="00F81E53" w:rsidRDefault="00F81E53" w:rsidP="0042593E">
      <w:pPr>
        <w:tabs>
          <w:tab w:val="left" w:pos="720"/>
          <w:tab w:val="left" w:pos="1440"/>
          <w:tab w:val="left" w:pos="2160"/>
          <w:tab w:val="left" w:pos="2880"/>
          <w:tab w:val="left" w:pos="3600"/>
          <w:tab w:val="left" w:pos="4320"/>
          <w:tab w:val="left" w:pos="5040"/>
          <w:tab w:val="center" w:pos="5953"/>
        </w:tabs>
        <w:rPr>
          <w:rFonts w:ascii="Calibri" w:hAnsi="Calibri"/>
          <w:sz w:val="20"/>
        </w:rPr>
      </w:pPr>
    </w:p>
    <w:p w:rsidR="00F81E53" w:rsidRDefault="00F81E53" w:rsidP="0042593E">
      <w:pPr>
        <w:tabs>
          <w:tab w:val="left" w:pos="720"/>
          <w:tab w:val="left" w:pos="1440"/>
          <w:tab w:val="left" w:pos="2160"/>
          <w:tab w:val="left" w:pos="2880"/>
          <w:tab w:val="left" w:pos="3600"/>
          <w:tab w:val="left" w:pos="4320"/>
          <w:tab w:val="left" w:pos="5040"/>
          <w:tab w:val="center" w:pos="5953"/>
        </w:tabs>
        <w:rPr>
          <w:rFonts w:ascii="Calibri" w:hAnsi="Calibri"/>
          <w:sz w:val="20"/>
        </w:rPr>
      </w:pPr>
      <w:r w:rsidRPr="00F81E53">
        <w:rPr>
          <w:rFonts w:ascii="Calibri" w:hAnsi="Calibri"/>
          <w:b/>
          <w:sz w:val="20"/>
        </w:rPr>
        <w:t>13</w:t>
      </w:r>
      <w:r w:rsidRPr="00F81E53">
        <w:rPr>
          <w:rFonts w:ascii="Calibri" w:hAnsi="Calibri"/>
          <w:b/>
          <w:sz w:val="20"/>
        </w:rPr>
        <w:tab/>
        <w:t>AOB/ Items for Next Agenda</w:t>
      </w:r>
      <w:r>
        <w:rPr>
          <w:rFonts w:ascii="Calibri" w:hAnsi="Calibri"/>
          <w:sz w:val="20"/>
        </w:rPr>
        <w:t xml:space="preserve"> as noted above, plus</w:t>
      </w:r>
    </w:p>
    <w:p w:rsidR="002F5968" w:rsidRDefault="00F81E53" w:rsidP="00F81E53">
      <w:pPr>
        <w:numPr>
          <w:ilvl w:val="0"/>
          <w:numId w:val="27"/>
        </w:numPr>
        <w:tabs>
          <w:tab w:val="left" w:pos="720"/>
          <w:tab w:val="left" w:pos="1440"/>
          <w:tab w:val="left" w:pos="2160"/>
          <w:tab w:val="left" w:pos="2880"/>
          <w:tab w:val="left" w:pos="3600"/>
          <w:tab w:val="left" w:pos="4320"/>
          <w:tab w:val="left" w:pos="5040"/>
          <w:tab w:val="center" w:pos="5953"/>
        </w:tabs>
        <w:rPr>
          <w:rFonts w:ascii="Calibri" w:hAnsi="Calibri"/>
          <w:sz w:val="20"/>
        </w:rPr>
      </w:pPr>
      <w:r>
        <w:rPr>
          <w:rFonts w:ascii="Calibri" w:hAnsi="Calibri"/>
          <w:sz w:val="20"/>
        </w:rPr>
        <w:t>playground equipment</w:t>
      </w:r>
    </w:p>
    <w:p w:rsidR="00F81E53" w:rsidRPr="00080ECB" w:rsidRDefault="00F81E53" w:rsidP="00F81E53">
      <w:pPr>
        <w:numPr>
          <w:ilvl w:val="0"/>
          <w:numId w:val="27"/>
        </w:numPr>
        <w:tabs>
          <w:tab w:val="left" w:pos="720"/>
          <w:tab w:val="left" w:pos="1440"/>
          <w:tab w:val="left" w:pos="2160"/>
          <w:tab w:val="left" w:pos="2880"/>
          <w:tab w:val="left" w:pos="3600"/>
          <w:tab w:val="left" w:pos="4320"/>
          <w:tab w:val="left" w:pos="5040"/>
          <w:tab w:val="center" w:pos="5953"/>
        </w:tabs>
        <w:rPr>
          <w:rFonts w:ascii="Calibri" w:hAnsi="Calibri"/>
          <w:sz w:val="20"/>
        </w:rPr>
      </w:pPr>
      <w:r>
        <w:rPr>
          <w:rFonts w:ascii="Calibri" w:hAnsi="Calibri"/>
          <w:sz w:val="20"/>
        </w:rPr>
        <w:t>invoice for NALC subscription</w:t>
      </w:r>
    </w:p>
    <w:p w:rsidR="00F81E53" w:rsidRDefault="00F81E53" w:rsidP="00F47621">
      <w:pPr>
        <w:rPr>
          <w:rFonts w:ascii="Calibri" w:hAnsi="Calibri"/>
          <w:b/>
          <w:sz w:val="20"/>
        </w:rPr>
      </w:pPr>
    </w:p>
    <w:p w:rsidR="00C3106A" w:rsidRPr="00C30073" w:rsidRDefault="00F81E53" w:rsidP="00F47621">
      <w:pPr>
        <w:rPr>
          <w:rFonts w:ascii="Calibri" w:hAnsi="Calibri"/>
          <w:sz w:val="20"/>
        </w:rPr>
      </w:pPr>
      <w:r>
        <w:rPr>
          <w:rFonts w:ascii="Calibri" w:hAnsi="Calibri"/>
          <w:b/>
          <w:sz w:val="20"/>
        </w:rPr>
        <w:t>14</w:t>
      </w:r>
      <w:r w:rsidR="00F50B29" w:rsidRPr="00C30073">
        <w:rPr>
          <w:rFonts w:ascii="Calibri" w:hAnsi="Calibri"/>
          <w:sz w:val="20"/>
        </w:rPr>
        <w:tab/>
      </w:r>
      <w:r w:rsidR="00C3106A" w:rsidRPr="00C30073">
        <w:rPr>
          <w:rFonts w:ascii="Calibri" w:hAnsi="Calibri"/>
          <w:b/>
          <w:sz w:val="20"/>
        </w:rPr>
        <w:t>Date of Next Meeting</w:t>
      </w:r>
    </w:p>
    <w:p w:rsidR="00B75EA1" w:rsidRPr="00C30073" w:rsidRDefault="00F81E53" w:rsidP="00E96A63">
      <w:pPr>
        <w:ind w:left="720"/>
        <w:rPr>
          <w:rFonts w:ascii="Calibri" w:hAnsi="Calibri"/>
          <w:sz w:val="20"/>
        </w:rPr>
      </w:pPr>
      <w:r>
        <w:rPr>
          <w:rFonts w:ascii="Calibri" w:hAnsi="Calibri"/>
          <w:sz w:val="20"/>
        </w:rPr>
        <w:t>22 May 2017 APM at 7pm and AGM at 7.30pm approximately.</w:t>
      </w:r>
    </w:p>
    <w:sectPr w:rsidR="00B75EA1" w:rsidRPr="00C30073" w:rsidSect="00C30073">
      <w:footerReference w:type="default" r:id="rId9"/>
      <w:pgSz w:w="11906" w:h="16838"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83C" w:rsidRDefault="009D183C" w:rsidP="00673C59">
      <w:r>
        <w:separator/>
      </w:r>
    </w:p>
  </w:endnote>
  <w:endnote w:type="continuationSeparator" w:id="0">
    <w:p w:rsidR="009D183C" w:rsidRDefault="009D183C"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3F" w:rsidRPr="00AE104F" w:rsidRDefault="00180E3F" w:rsidP="00AE104F">
    <w:pPr>
      <w:pStyle w:val="Footer"/>
      <w:tabs>
        <w:tab w:val="clear" w:pos="4513"/>
        <w:tab w:val="clear" w:pos="9026"/>
        <w:tab w:val="center" w:pos="5233"/>
        <w:tab w:val="right" w:pos="10466"/>
      </w:tabs>
      <w:rPr>
        <w:smallCaps/>
        <w:sz w:val="18"/>
        <w:szCs w:val="18"/>
      </w:rPr>
    </w:pPr>
    <w:r w:rsidRPr="00AE104F">
      <w:rPr>
        <w:smallCaps/>
        <w:sz w:val="18"/>
        <w:szCs w:val="18"/>
      </w:rPr>
      <w:t>Morley Parish Council</w:t>
    </w:r>
    <w:r w:rsidRPr="00AE104F">
      <w:rPr>
        <w:smallCaps/>
        <w:sz w:val="18"/>
        <w:szCs w:val="18"/>
      </w:rPr>
      <w:tab/>
      <w:t xml:space="preserve">Minutes </w:t>
    </w:r>
    <w:r w:rsidR="00F81E53">
      <w:rPr>
        <w:smallCaps/>
        <w:sz w:val="18"/>
        <w:szCs w:val="18"/>
      </w:rPr>
      <w:t>10</w:t>
    </w:r>
    <w:r w:rsidR="00B75EA1">
      <w:rPr>
        <w:smallCaps/>
        <w:sz w:val="18"/>
        <w:szCs w:val="18"/>
      </w:rPr>
      <w:t xml:space="preserve"> </w:t>
    </w:r>
    <w:r w:rsidR="00F81E53">
      <w:rPr>
        <w:smallCaps/>
        <w:sz w:val="18"/>
        <w:szCs w:val="18"/>
      </w:rPr>
      <w:t>April</w:t>
    </w:r>
    <w:r>
      <w:rPr>
        <w:smallCaps/>
        <w:sz w:val="18"/>
        <w:szCs w:val="18"/>
      </w:rPr>
      <w:t xml:space="preserve"> 2017</w:t>
    </w:r>
    <w:r w:rsidRPr="00AE104F">
      <w:rPr>
        <w:smallCaps/>
        <w:sz w:val="18"/>
        <w:szCs w:val="18"/>
      </w:rPr>
      <w:tab/>
      <w:t xml:space="preserve">Page </w:t>
    </w:r>
    <w:r w:rsidRPr="00AE104F">
      <w:rPr>
        <w:b/>
        <w:smallCaps/>
        <w:sz w:val="18"/>
        <w:szCs w:val="18"/>
      </w:rPr>
      <w:fldChar w:fldCharType="begin"/>
    </w:r>
    <w:r w:rsidRPr="00AE104F">
      <w:rPr>
        <w:b/>
        <w:smallCaps/>
        <w:sz w:val="18"/>
        <w:szCs w:val="18"/>
      </w:rPr>
      <w:instrText xml:space="preserve"> PAGE  \* Arabic  \* MERGEFORMAT </w:instrText>
    </w:r>
    <w:r w:rsidRPr="00AE104F">
      <w:rPr>
        <w:b/>
        <w:smallCaps/>
        <w:sz w:val="18"/>
        <w:szCs w:val="18"/>
      </w:rPr>
      <w:fldChar w:fldCharType="separate"/>
    </w:r>
    <w:r w:rsidR="00643A72">
      <w:rPr>
        <w:b/>
        <w:smallCaps/>
        <w:noProof/>
        <w:sz w:val="18"/>
        <w:szCs w:val="18"/>
      </w:rPr>
      <w:t>1</w:t>
    </w:r>
    <w:r w:rsidRPr="00AE104F">
      <w:rPr>
        <w:b/>
        <w:smallCaps/>
        <w:sz w:val="18"/>
        <w:szCs w:val="18"/>
      </w:rPr>
      <w:fldChar w:fldCharType="end"/>
    </w:r>
    <w:r w:rsidRPr="00AE104F">
      <w:rPr>
        <w:smallCaps/>
        <w:sz w:val="18"/>
        <w:szCs w:val="18"/>
      </w:rPr>
      <w:t xml:space="preserve"> of </w:t>
    </w:r>
    <w:r w:rsidRPr="00AE104F">
      <w:rPr>
        <w:b/>
        <w:smallCaps/>
        <w:sz w:val="18"/>
        <w:szCs w:val="18"/>
      </w:rPr>
      <w:fldChar w:fldCharType="begin"/>
    </w:r>
    <w:r w:rsidRPr="00AE104F">
      <w:rPr>
        <w:b/>
        <w:smallCaps/>
        <w:sz w:val="18"/>
        <w:szCs w:val="18"/>
      </w:rPr>
      <w:instrText xml:space="preserve"> NUMPAGES  \* Arabic  \* MERGEFORMAT </w:instrText>
    </w:r>
    <w:r w:rsidRPr="00AE104F">
      <w:rPr>
        <w:b/>
        <w:smallCaps/>
        <w:sz w:val="18"/>
        <w:szCs w:val="18"/>
      </w:rPr>
      <w:fldChar w:fldCharType="separate"/>
    </w:r>
    <w:r w:rsidR="00643A72">
      <w:rPr>
        <w:b/>
        <w:smallCaps/>
        <w:noProof/>
        <w:sz w:val="18"/>
        <w:szCs w:val="18"/>
      </w:rPr>
      <w:t>2</w:t>
    </w:r>
    <w:r w:rsidRPr="00AE104F">
      <w:rPr>
        <w:b/>
        <w:smallCaps/>
        <w:sz w:val="18"/>
        <w:szCs w:val="18"/>
      </w:rPr>
      <w:fldChar w:fldCharType="end"/>
    </w:r>
  </w:p>
  <w:p w:rsidR="00180E3F" w:rsidRDefault="00180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83C" w:rsidRDefault="009D183C" w:rsidP="00673C59">
      <w:r>
        <w:separator/>
      </w:r>
    </w:p>
  </w:footnote>
  <w:footnote w:type="continuationSeparator" w:id="0">
    <w:p w:rsidR="009D183C" w:rsidRDefault="009D183C" w:rsidP="0067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5138"/>
    <w:multiLevelType w:val="hybridMultilevel"/>
    <w:tmpl w:val="78BC5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15365E"/>
    <w:multiLevelType w:val="hybridMultilevel"/>
    <w:tmpl w:val="0A24844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
    <w:nsid w:val="0C4E37FA"/>
    <w:multiLevelType w:val="hybridMultilevel"/>
    <w:tmpl w:val="494C3D9E"/>
    <w:lvl w:ilvl="0" w:tplc="4A8ADD9C">
      <w:start w:val="64"/>
      <w:numFmt w:val="decimal"/>
      <w:lvlText w:val="%1."/>
      <w:lvlJc w:val="left"/>
      <w:pPr>
        <w:ind w:left="856" w:hanging="360"/>
      </w:pPr>
      <w:rPr>
        <w:rFonts w:hint="default"/>
        <w:b w:val="0"/>
        <w:sz w:val="20"/>
        <w:szCs w:val="20"/>
      </w:rPr>
    </w:lvl>
    <w:lvl w:ilvl="1" w:tplc="08090019">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3">
    <w:nsid w:val="0FF27A4B"/>
    <w:multiLevelType w:val="hybridMultilevel"/>
    <w:tmpl w:val="345C36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460FF1"/>
    <w:multiLevelType w:val="hybridMultilevel"/>
    <w:tmpl w:val="6102E9DC"/>
    <w:lvl w:ilvl="0" w:tplc="08090019">
      <w:start w:val="1"/>
      <w:numFmt w:val="lowerLetter"/>
      <w:lvlText w:val="%1."/>
      <w:lvlJc w:val="left"/>
      <w:pPr>
        <w:ind w:left="4472" w:hanging="360"/>
      </w:p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5">
    <w:nsid w:val="137A7416"/>
    <w:multiLevelType w:val="hybridMultilevel"/>
    <w:tmpl w:val="812AB8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55053AA"/>
    <w:multiLevelType w:val="hybridMultilevel"/>
    <w:tmpl w:val="D4789A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60449B5"/>
    <w:multiLevelType w:val="hybridMultilevel"/>
    <w:tmpl w:val="35903B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6CA039E"/>
    <w:multiLevelType w:val="multilevel"/>
    <w:tmpl w:val="D75EBD26"/>
    <w:lvl w:ilvl="0">
      <w:start w:val="45"/>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9">
    <w:nsid w:val="1F83177E"/>
    <w:multiLevelType w:val="hybridMultilevel"/>
    <w:tmpl w:val="0A5CE37C"/>
    <w:lvl w:ilvl="0" w:tplc="0809000F">
      <w:start w:val="1"/>
      <w:numFmt w:val="decimal"/>
      <w:lvlText w:val="%1."/>
      <w:lvlJc w:val="left"/>
      <w:pPr>
        <w:ind w:left="720" w:hanging="360"/>
      </w:pPr>
    </w:lvl>
    <w:lvl w:ilvl="1" w:tplc="B448CBFC">
      <w:start w:val="78"/>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7278C6"/>
    <w:multiLevelType w:val="multilevel"/>
    <w:tmpl w:val="A3EE6432"/>
    <w:lvl w:ilvl="0">
      <w:start w:val="79"/>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1">
    <w:nsid w:val="26C1033B"/>
    <w:multiLevelType w:val="hybridMultilevel"/>
    <w:tmpl w:val="166A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CA445FF"/>
    <w:multiLevelType w:val="hybridMultilevel"/>
    <w:tmpl w:val="04DA5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D210B85"/>
    <w:multiLevelType w:val="hybridMultilevel"/>
    <w:tmpl w:val="1D28E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7137DB"/>
    <w:multiLevelType w:val="hybridMultilevel"/>
    <w:tmpl w:val="37C01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4ED2D94"/>
    <w:multiLevelType w:val="hybridMultilevel"/>
    <w:tmpl w:val="6FC44D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7393FEE"/>
    <w:multiLevelType w:val="hybridMultilevel"/>
    <w:tmpl w:val="B7E8F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730E08"/>
    <w:multiLevelType w:val="hybridMultilevel"/>
    <w:tmpl w:val="EC6A5D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3DEA68EB"/>
    <w:multiLevelType w:val="hybridMultilevel"/>
    <w:tmpl w:val="F65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4966B3"/>
    <w:multiLevelType w:val="hybridMultilevel"/>
    <w:tmpl w:val="3A02E7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4B54178F"/>
    <w:multiLevelType w:val="hybridMultilevel"/>
    <w:tmpl w:val="F6467626"/>
    <w:lvl w:ilvl="0" w:tplc="1F5A43A6">
      <w:start w:val="77"/>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DD2D6D"/>
    <w:multiLevelType w:val="hybridMultilevel"/>
    <w:tmpl w:val="B6880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9939FB"/>
    <w:multiLevelType w:val="hybridMultilevel"/>
    <w:tmpl w:val="44D62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C8A6CEE"/>
    <w:multiLevelType w:val="hybridMultilevel"/>
    <w:tmpl w:val="E6700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FDC4460"/>
    <w:multiLevelType w:val="hybridMultilevel"/>
    <w:tmpl w:val="A06A7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DE22C40"/>
    <w:multiLevelType w:val="hybridMultilevel"/>
    <w:tmpl w:val="FF7E0DCC"/>
    <w:lvl w:ilvl="0" w:tplc="E7122FCC">
      <w:start w:val="102"/>
      <w:numFmt w:val="decimal"/>
      <w:lvlText w:val="%1."/>
      <w:lvlJc w:val="left"/>
      <w:pPr>
        <w:ind w:left="856" w:hanging="360"/>
      </w:pPr>
      <w:rPr>
        <w:rFonts w:hint="default"/>
      </w:r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26">
    <w:nsid w:val="7E166003"/>
    <w:multiLevelType w:val="hybridMultilevel"/>
    <w:tmpl w:val="331AD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2"/>
  </w:num>
  <w:num w:numId="5">
    <w:abstractNumId w:val="0"/>
  </w:num>
  <w:num w:numId="6">
    <w:abstractNumId w:val="20"/>
  </w:num>
  <w:num w:numId="7">
    <w:abstractNumId w:val="9"/>
  </w:num>
  <w:num w:numId="8">
    <w:abstractNumId w:val="10"/>
  </w:num>
  <w:num w:numId="9">
    <w:abstractNumId w:val="25"/>
  </w:num>
  <w:num w:numId="10">
    <w:abstractNumId w:val="18"/>
  </w:num>
  <w:num w:numId="11">
    <w:abstractNumId w:val="21"/>
  </w:num>
  <w:num w:numId="12">
    <w:abstractNumId w:val="1"/>
  </w:num>
  <w:num w:numId="13">
    <w:abstractNumId w:val="16"/>
  </w:num>
  <w:num w:numId="14">
    <w:abstractNumId w:val="7"/>
  </w:num>
  <w:num w:numId="15">
    <w:abstractNumId w:val="12"/>
  </w:num>
  <w:num w:numId="16">
    <w:abstractNumId w:val="26"/>
  </w:num>
  <w:num w:numId="17">
    <w:abstractNumId w:val="23"/>
  </w:num>
  <w:num w:numId="18">
    <w:abstractNumId w:val="14"/>
  </w:num>
  <w:num w:numId="19">
    <w:abstractNumId w:val="15"/>
  </w:num>
  <w:num w:numId="20">
    <w:abstractNumId w:val="24"/>
  </w:num>
  <w:num w:numId="21">
    <w:abstractNumId w:val="11"/>
  </w:num>
  <w:num w:numId="22">
    <w:abstractNumId w:val="6"/>
  </w:num>
  <w:num w:numId="23">
    <w:abstractNumId w:val="13"/>
  </w:num>
  <w:num w:numId="24">
    <w:abstractNumId w:val="17"/>
  </w:num>
  <w:num w:numId="25">
    <w:abstractNumId w:val="22"/>
  </w:num>
  <w:num w:numId="26">
    <w:abstractNumId w:val="5"/>
  </w:num>
  <w:num w:numId="27">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B33"/>
    <w:rsid w:val="000021FB"/>
    <w:rsid w:val="00003159"/>
    <w:rsid w:val="00005030"/>
    <w:rsid w:val="00007B46"/>
    <w:rsid w:val="00010183"/>
    <w:rsid w:val="00014DE4"/>
    <w:rsid w:val="00022FC3"/>
    <w:rsid w:val="00030246"/>
    <w:rsid w:val="00032256"/>
    <w:rsid w:val="0003304C"/>
    <w:rsid w:val="00033B8D"/>
    <w:rsid w:val="0004055D"/>
    <w:rsid w:val="00040F32"/>
    <w:rsid w:val="00044F9D"/>
    <w:rsid w:val="0004750B"/>
    <w:rsid w:val="00057878"/>
    <w:rsid w:val="00057C8F"/>
    <w:rsid w:val="000652BC"/>
    <w:rsid w:val="00074534"/>
    <w:rsid w:val="00076210"/>
    <w:rsid w:val="000779BF"/>
    <w:rsid w:val="00077F7A"/>
    <w:rsid w:val="00080ECB"/>
    <w:rsid w:val="0008260A"/>
    <w:rsid w:val="000911CC"/>
    <w:rsid w:val="00096B0F"/>
    <w:rsid w:val="000A0479"/>
    <w:rsid w:val="000A4228"/>
    <w:rsid w:val="000A678B"/>
    <w:rsid w:val="000B1BA3"/>
    <w:rsid w:val="000B71F7"/>
    <w:rsid w:val="000C1DB5"/>
    <w:rsid w:val="000C1DC1"/>
    <w:rsid w:val="000D382E"/>
    <w:rsid w:val="000D3BB5"/>
    <w:rsid w:val="000E201A"/>
    <w:rsid w:val="000E5C37"/>
    <w:rsid w:val="000F601E"/>
    <w:rsid w:val="00105466"/>
    <w:rsid w:val="001156D2"/>
    <w:rsid w:val="00115D67"/>
    <w:rsid w:val="00117E52"/>
    <w:rsid w:val="00117F56"/>
    <w:rsid w:val="0012002F"/>
    <w:rsid w:val="00121F36"/>
    <w:rsid w:val="001268EE"/>
    <w:rsid w:val="00131E1C"/>
    <w:rsid w:val="00132C9B"/>
    <w:rsid w:val="00134080"/>
    <w:rsid w:val="00135960"/>
    <w:rsid w:val="00136D19"/>
    <w:rsid w:val="00147ECA"/>
    <w:rsid w:val="001550C4"/>
    <w:rsid w:val="0016068D"/>
    <w:rsid w:val="00160781"/>
    <w:rsid w:val="001607A5"/>
    <w:rsid w:val="00167C20"/>
    <w:rsid w:val="00174F7B"/>
    <w:rsid w:val="001759B7"/>
    <w:rsid w:val="001777F2"/>
    <w:rsid w:val="00180E3F"/>
    <w:rsid w:val="00187DF8"/>
    <w:rsid w:val="001906AD"/>
    <w:rsid w:val="001A230F"/>
    <w:rsid w:val="001A2C83"/>
    <w:rsid w:val="001A3211"/>
    <w:rsid w:val="001A5DD4"/>
    <w:rsid w:val="001A5F9D"/>
    <w:rsid w:val="001A7DED"/>
    <w:rsid w:val="001B12BF"/>
    <w:rsid w:val="001B4AE8"/>
    <w:rsid w:val="001B59F9"/>
    <w:rsid w:val="001B602E"/>
    <w:rsid w:val="001C28D0"/>
    <w:rsid w:val="001C3602"/>
    <w:rsid w:val="001C68AD"/>
    <w:rsid w:val="001D1BEB"/>
    <w:rsid w:val="001D453C"/>
    <w:rsid w:val="001F0B93"/>
    <w:rsid w:val="001F1D8E"/>
    <w:rsid w:val="001F4997"/>
    <w:rsid w:val="00200EA3"/>
    <w:rsid w:val="002011C4"/>
    <w:rsid w:val="00206406"/>
    <w:rsid w:val="00213C6E"/>
    <w:rsid w:val="00217DA5"/>
    <w:rsid w:val="002213B2"/>
    <w:rsid w:val="00222136"/>
    <w:rsid w:val="00222152"/>
    <w:rsid w:val="002229A9"/>
    <w:rsid w:val="00222AB7"/>
    <w:rsid w:val="00224B3A"/>
    <w:rsid w:val="002300B9"/>
    <w:rsid w:val="00232257"/>
    <w:rsid w:val="00234635"/>
    <w:rsid w:val="00236E72"/>
    <w:rsid w:val="00236EFA"/>
    <w:rsid w:val="002427D9"/>
    <w:rsid w:val="00244C09"/>
    <w:rsid w:val="00247524"/>
    <w:rsid w:val="002524F1"/>
    <w:rsid w:val="00256E13"/>
    <w:rsid w:val="0027602D"/>
    <w:rsid w:val="00276DAB"/>
    <w:rsid w:val="0028011C"/>
    <w:rsid w:val="00286B23"/>
    <w:rsid w:val="00287325"/>
    <w:rsid w:val="002933CE"/>
    <w:rsid w:val="00294034"/>
    <w:rsid w:val="002A374A"/>
    <w:rsid w:val="002A5B3B"/>
    <w:rsid w:val="002A6FDE"/>
    <w:rsid w:val="002B33F8"/>
    <w:rsid w:val="002B59EF"/>
    <w:rsid w:val="002B5DE8"/>
    <w:rsid w:val="002B6564"/>
    <w:rsid w:val="002C1E98"/>
    <w:rsid w:val="002C48E0"/>
    <w:rsid w:val="002D10FA"/>
    <w:rsid w:val="002D2A76"/>
    <w:rsid w:val="002D67DB"/>
    <w:rsid w:val="002D6D0B"/>
    <w:rsid w:val="002E0A59"/>
    <w:rsid w:val="002E3CCB"/>
    <w:rsid w:val="002E5419"/>
    <w:rsid w:val="002E665F"/>
    <w:rsid w:val="002F0986"/>
    <w:rsid w:val="002F5968"/>
    <w:rsid w:val="002F68FC"/>
    <w:rsid w:val="002F713E"/>
    <w:rsid w:val="00301520"/>
    <w:rsid w:val="003025CA"/>
    <w:rsid w:val="00302ACD"/>
    <w:rsid w:val="00302CBA"/>
    <w:rsid w:val="00314EEE"/>
    <w:rsid w:val="003168A6"/>
    <w:rsid w:val="00322607"/>
    <w:rsid w:val="003271B7"/>
    <w:rsid w:val="00330B65"/>
    <w:rsid w:val="00334F33"/>
    <w:rsid w:val="00336EC8"/>
    <w:rsid w:val="00337030"/>
    <w:rsid w:val="00340C8C"/>
    <w:rsid w:val="0034179A"/>
    <w:rsid w:val="00351631"/>
    <w:rsid w:val="003546EA"/>
    <w:rsid w:val="00355A4E"/>
    <w:rsid w:val="003633BB"/>
    <w:rsid w:val="0036729B"/>
    <w:rsid w:val="00380F1E"/>
    <w:rsid w:val="00385D6C"/>
    <w:rsid w:val="00390ABB"/>
    <w:rsid w:val="00391085"/>
    <w:rsid w:val="00391153"/>
    <w:rsid w:val="00391D9E"/>
    <w:rsid w:val="0039758E"/>
    <w:rsid w:val="00397A8D"/>
    <w:rsid w:val="00397BB2"/>
    <w:rsid w:val="003A1653"/>
    <w:rsid w:val="003A1666"/>
    <w:rsid w:val="003A19A0"/>
    <w:rsid w:val="003A3D02"/>
    <w:rsid w:val="003A4311"/>
    <w:rsid w:val="003B2615"/>
    <w:rsid w:val="003B287B"/>
    <w:rsid w:val="003B52CF"/>
    <w:rsid w:val="003C0101"/>
    <w:rsid w:val="003C4AD9"/>
    <w:rsid w:val="003C4E17"/>
    <w:rsid w:val="003D035C"/>
    <w:rsid w:val="003E19E5"/>
    <w:rsid w:val="003E3320"/>
    <w:rsid w:val="003E4CC6"/>
    <w:rsid w:val="003E5B64"/>
    <w:rsid w:val="003F03EA"/>
    <w:rsid w:val="003F09C0"/>
    <w:rsid w:val="003F3182"/>
    <w:rsid w:val="003F43BA"/>
    <w:rsid w:val="003F467B"/>
    <w:rsid w:val="003F46A0"/>
    <w:rsid w:val="003F7B3C"/>
    <w:rsid w:val="0040147F"/>
    <w:rsid w:val="0040227E"/>
    <w:rsid w:val="00404336"/>
    <w:rsid w:val="00416919"/>
    <w:rsid w:val="0042593E"/>
    <w:rsid w:val="004332C3"/>
    <w:rsid w:val="00435F4A"/>
    <w:rsid w:val="004364CB"/>
    <w:rsid w:val="0044249B"/>
    <w:rsid w:val="00447F45"/>
    <w:rsid w:val="0045041E"/>
    <w:rsid w:val="004534F3"/>
    <w:rsid w:val="00455556"/>
    <w:rsid w:val="00455997"/>
    <w:rsid w:val="00462606"/>
    <w:rsid w:val="00463EF7"/>
    <w:rsid w:val="0046571B"/>
    <w:rsid w:val="00477B41"/>
    <w:rsid w:val="004831C4"/>
    <w:rsid w:val="00483454"/>
    <w:rsid w:val="00484140"/>
    <w:rsid w:val="0048595C"/>
    <w:rsid w:val="004875C7"/>
    <w:rsid w:val="004878D8"/>
    <w:rsid w:val="00491FFC"/>
    <w:rsid w:val="00497DD8"/>
    <w:rsid w:val="004A70F7"/>
    <w:rsid w:val="004B78F0"/>
    <w:rsid w:val="004C165A"/>
    <w:rsid w:val="004C26C8"/>
    <w:rsid w:val="004C5194"/>
    <w:rsid w:val="004C58E1"/>
    <w:rsid w:val="004D01A0"/>
    <w:rsid w:val="004D05B8"/>
    <w:rsid w:val="004D5728"/>
    <w:rsid w:val="004D5AFA"/>
    <w:rsid w:val="004D6B3D"/>
    <w:rsid w:val="004D6D52"/>
    <w:rsid w:val="004D7D2F"/>
    <w:rsid w:val="004E011B"/>
    <w:rsid w:val="004E6705"/>
    <w:rsid w:val="004F1040"/>
    <w:rsid w:val="00501F15"/>
    <w:rsid w:val="005117D4"/>
    <w:rsid w:val="00514D45"/>
    <w:rsid w:val="005152FF"/>
    <w:rsid w:val="00521E52"/>
    <w:rsid w:val="00522D48"/>
    <w:rsid w:val="00524473"/>
    <w:rsid w:val="00530AFF"/>
    <w:rsid w:val="0053294F"/>
    <w:rsid w:val="00533C81"/>
    <w:rsid w:val="0053433A"/>
    <w:rsid w:val="00536083"/>
    <w:rsid w:val="00543D66"/>
    <w:rsid w:val="005471FB"/>
    <w:rsid w:val="00547D50"/>
    <w:rsid w:val="00550DEB"/>
    <w:rsid w:val="00554494"/>
    <w:rsid w:val="00557839"/>
    <w:rsid w:val="00560F3A"/>
    <w:rsid w:val="00562D78"/>
    <w:rsid w:val="00565D14"/>
    <w:rsid w:val="0056612B"/>
    <w:rsid w:val="005668FB"/>
    <w:rsid w:val="00570E2D"/>
    <w:rsid w:val="00572944"/>
    <w:rsid w:val="005769B8"/>
    <w:rsid w:val="0058247E"/>
    <w:rsid w:val="00584A94"/>
    <w:rsid w:val="00585EB6"/>
    <w:rsid w:val="0058661B"/>
    <w:rsid w:val="0058684A"/>
    <w:rsid w:val="0059042E"/>
    <w:rsid w:val="00594061"/>
    <w:rsid w:val="005A44DB"/>
    <w:rsid w:val="005A724D"/>
    <w:rsid w:val="005B20AB"/>
    <w:rsid w:val="005C4384"/>
    <w:rsid w:val="005C4CEE"/>
    <w:rsid w:val="005C6B6E"/>
    <w:rsid w:val="005D01D0"/>
    <w:rsid w:val="005D07D8"/>
    <w:rsid w:val="005D185A"/>
    <w:rsid w:val="005D4DA2"/>
    <w:rsid w:val="005E2BAF"/>
    <w:rsid w:val="005E3F6C"/>
    <w:rsid w:val="005E47E5"/>
    <w:rsid w:val="005E4BA8"/>
    <w:rsid w:val="005E4BCF"/>
    <w:rsid w:val="005E65A6"/>
    <w:rsid w:val="005F05E7"/>
    <w:rsid w:val="005F27A3"/>
    <w:rsid w:val="005F4A43"/>
    <w:rsid w:val="005F4F5E"/>
    <w:rsid w:val="006002E7"/>
    <w:rsid w:val="006008AE"/>
    <w:rsid w:val="00604977"/>
    <w:rsid w:val="006060E6"/>
    <w:rsid w:val="006133BE"/>
    <w:rsid w:val="00623846"/>
    <w:rsid w:val="006249E6"/>
    <w:rsid w:val="00624FEC"/>
    <w:rsid w:val="00630CD0"/>
    <w:rsid w:val="0063688F"/>
    <w:rsid w:val="0063690F"/>
    <w:rsid w:val="00641F76"/>
    <w:rsid w:val="00643A72"/>
    <w:rsid w:val="00644D49"/>
    <w:rsid w:val="00644EB9"/>
    <w:rsid w:val="00645298"/>
    <w:rsid w:val="00650141"/>
    <w:rsid w:val="00657DC0"/>
    <w:rsid w:val="006605E5"/>
    <w:rsid w:val="006630DC"/>
    <w:rsid w:val="006654DC"/>
    <w:rsid w:val="0066620D"/>
    <w:rsid w:val="00671C98"/>
    <w:rsid w:val="0067335A"/>
    <w:rsid w:val="0067376F"/>
    <w:rsid w:val="00673C59"/>
    <w:rsid w:val="00675002"/>
    <w:rsid w:val="00683EF5"/>
    <w:rsid w:val="00697B6D"/>
    <w:rsid w:val="006A4734"/>
    <w:rsid w:val="006A7A7C"/>
    <w:rsid w:val="006B117E"/>
    <w:rsid w:val="006C2BCF"/>
    <w:rsid w:val="006C3033"/>
    <w:rsid w:val="006C3077"/>
    <w:rsid w:val="006C64B8"/>
    <w:rsid w:val="006D0D8F"/>
    <w:rsid w:val="006D2FED"/>
    <w:rsid w:val="006D31B3"/>
    <w:rsid w:val="006E0229"/>
    <w:rsid w:val="006E31EC"/>
    <w:rsid w:val="006E3FC1"/>
    <w:rsid w:val="006E522F"/>
    <w:rsid w:val="006E596A"/>
    <w:rsid w:val="006E5AB7"/>
    <w:rsid w:val="006F018B"/>
    <w:rsid w:val="006F30F0"/>
    <w:rsid w:val="006F4539"/>
    <w:rsid w:val="00703021"/>
    <w:rsid w:val="00703C00"/>
    <w:rsid w:val="0070446E"/>
    <w:rsid w:val="007364F6"/>
    <w:rsid w:val="00737C1C"/>
    <w:rsid w:val="00741941"/>
    <w:rsid w:val="00745A57"/>
    <w:rsid w:val="00747C48"/>
    <w:rsid w:val="00750B4A"/>
    <w:rsid w:val="007549E9"/>
    <w:rsid w:val="007604D6"/>
    <w:rsid w:val="00765C95"/>
    <w:rsid w:val="00766C19"/>
    <w:rsid w:val="0078238B"/>
    <w:rsid w:val="00784F60"/>
    <w:rsid w:val="007936D7"/>
    <w:rsid w:val="007A4CE0"/>
    <w:rsid w:val="007B5FA3"/>
    <w:rsid w:val="007C0E4C"/>
    <w:rsid w:val="007C5F2C"/>
    <w:rsid w:val="007D163A"/>
    <w:rsid w:val="007D2858"/>
    <w:rsid w:val="007D3B7B"/>
    <w:rsid w:val="007D6333"/>
    <w:rsid w:val="007D684E"/>
    <w:rsid w:val="007E6C16"/>
    <w:rsid w:val="007F2092"/>
    <w:rsid w:val="007F6F06"/>
    <w:rsid w:val="0080397D"/>
    <w:rsid w:val="008158A2"/>
    <w:rsid w:val="00821E80"/>
    <w:rsid w:val="00823F52"/>
    <w:rsid w:val="008304B6"/>
    <w:rsid w:val="00830B3C"/>
    <w:rsid w:val="00832464"/>
    <w:rsid w:val="00832FD2"/>
    <w:rsid w:val="00835787"/>
    <w:rsid w:val="008440E7"/>
    <w:rsid w:val="00847DD3"/>
    <w:rsid w:val="0085038B"/>
    <w:rsid w:val="00851431"/>
    <w:rsid w:val="008522C6"/>
    <w:rsid w:val="008556FD"/>
    <w:rsid w:val="00860966"/>
    <w:rsid w:val="00860B58"/>
    <w:rsid w:val="008623A6"/>
    <w:rsid w:val="00873917"/>
    <w:rsid w:val="00883347"/>
    <w:rsid w:val="008855C6"/>
    <w:rsid w:val="00886660"/>
    <w:rsid w:val="00893F52"/>
    <w:rsid w:val="008A3F96"/>
    <w:rsid w:val="008A4428"/>
    <w:rsid w:val="008A45AC"/>
    <w:rsid w:val="008A79B8"/>
    <w:rsid w:val="008A7B33"/>
    <w:rsid w:val="008B00E5"/>
    <w:rsid w:val="008C1694"/>
    <w:rsid w:val="008C28D6"/>
    <w:rsid w:val="008C35EE"/>
    <w:rsid w:val="008D0BEA"/>
    <w:rsid w:val="008D2558"/>
    <w:rsid w:val="008D464C"/>
    <w:rsid w:val="008D7BA8"/>
    <w:rsid w:val="008E7790"/>
    <w:rsid w:val="008E7BA1"/>
    <w:rsid w:val="008F3FBB"/>
    <w:rsid w:val="008F57C6"/>
    <w:rsid w:val="008F5E5B"/>
    <w:rsid w:val="008F6C18"/>
    <w:rsid w:val="008F7096"/>
    <w:rsid w:val="00902A09"/>
    <w:rsid w:val="00904DB6"/>
    <w:rsid w:val="00906B3B"/>
    <w:rsid w:val="00906B86"/>
    <w:rsid w:val="00907F51"/>
    <w:rsid w:val="00910B58"/>
    <w:rsid w:val="009115AC"/>
    <w:rsid w:val="00911B56"/>
    <w:rsid w:val="0091372E"/>
    <w:rsid w:val="00914A3E"/>
    <w:rsid w:val="00915FDD"/>
    <w:rsid w:val="009162B4"/>
    <w:rsid w:val="0092302A"/>
    <w:rsid w:val="00924E0B"/>
    <w:rsid w:val="00926B8A"/>
    <w:rsid w:val="009301C7"/>
    <w:rsid w:val="00931758"/>
    <w:rsid w:val="009340AC"/>
    <w:rsid w:val="00934680"/>
    <w:rsid w:val="009357F8"/>
    <w:rsid w:val="00935819"/>
    <w:rsid w:val="00937DEA"/>
    <w:rsid w:val="00937FD4"/>
    <w:rsid w:val="00944AED"/>
    <w:rsid w:val="00951D74"/>
    <w:rsid w:val="00952C0D"/>
    <w:rsid w:val="009540AF"/>
    <w:rsid w:val="00957F28"/>
    <w:rsid w:val="0097094D"/>
    <w:rsid w:val="00976ED5"/>
    <w:rsid w:val="009822FF"/>
    <w:rsid w:val="00983BDE"/>
    <w:rsid w:val="009844AB"/>
    <w:rsid w:val="00986254"/>
    <w:rsid w:val="00986F10"/>
    <w:rsid w:val="0099608C"/>
    <w:rsid w:val="009B58F3"/>
    <w:rsid w:val="009B6DBC"/>
    <w:rsid w:val="009C00F7"/>
    <w:rsid w:val="009D004F"/>
    <w:rsid w:val="009D183C"/>
    <w:rsid w:val="009D1D24"/>
    <w:rsid w:val="009D45E0"/>
    <w:rsid w:val="009D5CD1"/>
    <w:rsid w:val="009E401E"/>
    <w:rsid w:val="009E41D7"/>
    <w:rsid w:val="009E7C8F"/>
    <w:rsid w:val="009F50D9"/>
    <w:rsid w:val="009F6173"/>
    <w:rsid w:val="00A00E7B"/>
    <w:rsid w:val="00A03716"/>
    <w:rsid w:val="00A0452F"/>
    <w:rsid w:val="00A06CC7"/>
    <w:rsid w:val="00A11960"/>
    <w:rsid w:val="00A20D93"/>
    <w:rsid w:val="00A2179E"/>
    <w:rsid w:val="00A229CD"/>
    <w:rsid w:val="00A22ABE"/>
    <w:rsid w:val="00A24F90"/>
    <w:rsid w:val="00A44737"/>
    <w:rsid w:val="00A623EB"/>
    <w:rsid w:val="00A65555"/>
    <w:rsid w:val="00A72AAC"/>
    <w:rsid w:val="00A76001"/>
    <w:rsid w:val="00A8113D"/>
    <w:rsid w:val="00A823E0"/>
    <w:rsid w:val="00A86D2C"/>
    <w:rsid w:val="00A934BF"/>
    <w:rsid w:val="00A95964"/>
    <w:rsid w:val="00A97BFF"/>
    <w:rsid w:val="00AA01A7"/>
    <w:rsid w:val="00AA1612"/>
    <w:rsid w:val="00AA2A0C"/>
    <w:rsid w:val="00AA3F7F"/>
    <w:rsid w:val="00AA42EF"/>
    <w:rsid w:val="00AB11C4"/>
    <w:rsid w:val="00AB225A"/>
    <w:rsid w:val="00AB6AC3"/>
    <w:rsid w:val="00AC0445"/>
    <w:rsid w:val="00AC20B4"/>
    <w:rsid w:val="00AC6D4A"/>
    <w:rsid w:val="00AD1430"/>
    <w:rsid w:val="00AD2451"/>
    <w:rsid w:val="00AD42C0"/>
    <w:rsid w:val="00AD46F1"/>
    <w:rsid w:val="00AE104F"/>
    <w:rsid w:val="00AE1584"/>
    <w:rsid w:val="00B0098D"/>
    <w:rsid w:val="00B05A5D"/>
    <w:rsid w:val="00B05E63"/>
    <w:rsid w:val="00B0720D"/>
    <w:rsid w:val="00B11D12"/>
    <w:rsid w:val="00B122A0"/>
    <w:rsid w:val="00B178EE"/>
    <w:rsid w:val="00B30C9D"/>
    <w:rsid w:val="00B337CC"/>
    <w:rsid w:val="00B33FF9"/>
    <w:rsid w:val="00B34B0B"/>
    <w:rsid w:val="00B351D0"/>
    <w:rsid w:val="00B460A4"/>
    <w:rsid w:val="00B50B32"/>
    <w:rsid w:val="00B524E1"/>
    <w:rsid w:val="00B548D7"/>
    <w:rsid w:val="00B56BD6"/>
    <w:rsid w:val="00B627FC"/>
    <w:rsid w:val="00B634E4"/>
    <w:rsid w:val="00B705C9"/>
    <w:rsid w:val="00B70D84"/>
    <w:rsid w:val="00B742F9"/>
    <w:rsid w:val="00B74C11"/>
    <w:rsid w:val="00B75EA1"/>
    <w:rsid w:val="00B7603F"/>
    <w:rsid w:val="00B7776F"/>
    <w:rsid w:val="00B803F7"/>
    <w:rsid w:val="00B81B3A"/>
    <w:rsid w:val="00B82057"/>
    <w:rsid w:val="00B9441D"/>
    <w:rsid w:val="00BA57F4"/>
    <w:rsid w:val="00BA6B40"/>
    <w:rsid w:val="00BA7B0E"/>
    <w:rsid w:val="00BB5403"/>
    <w:rsid w:val="00BD23B9"/>
    <w:rsid w:val="00BD6044"/>
    <w:rsid w:val="00BE02F0"/>
    <w:rsid w:val="00BE1D59"/>
    <w:rsid w:val="00BE1DB6"/>
    <w:rsid w:val="00BE40D8"/>
    <w:rsid w:val="00BF1D96"/>
    <w:rsid w:val="00C05CC3"/>
    <w:rsid w:val="00C067D2"/>
    <w:rsid w:val="00C11F5A"/>
    <w:rsid w:val="00C16D8A"/>
    <w:rsid w:val="00C234AF"/>
    <w:rsid w:val="00C30073"/>
    <w:rsid w:val="00C3106A"/>
    <w:rsid w:val="00C41675"/>
    <w:rsid w:val="00C514A3"/>
    <w:rsid w:val="00C54B67"/>
    <w:rsid w:val="00C6082A"/>
    <w:rsid w:val="00C62393"/>
    <w:rsid w:val="00C67842"/>
    <w:rsid w:val="00C71FC2"/>
    <w:rsid w:val="00C7368E"/>
    <w:rsid w:val="00C73CB4"/>
    <w:rsid w:val="00C74617"/>
    <w:rsid w:val="00C76454"/>
    <w:rsid w:val="00C775D9"/>
    <w:rsid w:val="00C80884"/>
    <w:rsid w:val="00C85140"/>
    <w:rsid w:val="00C906BA"/>
    <w:rsid w:val="00C934DC"/>
    <w:rsid w:val="00C9404F"/>
    <w:rsid w:val="00CA2230"/>
    <w:rsid w:val="00CA5463"/>
    <w:rsid w:val="00CB537D"/>
    <w:rsid w:val="00CC1599"/>
    <w:rsid w:val="00CC56AF"/>
    <w:rsid w:val="00CD172D"/>
    <w:rsid w:val="00CD6042"/>
    <w:rsid w:val="00CE2D8A"/>
    <w:rsid w:val="00CF0BB3"/>
    <w:rsid w:val="00CF1CE3"/>
    <w:rsid w:val="00CF314A"/>
    <w:rsid w:val="00CF37A5"/>
    <w:rsid w:val="00CF42D8"/>
    <w:rsid w:val="00CF564F"/>
    <w:rsid w:val="00D01181"/>
    <w:rsid w:val="00D062F8"/>
    <w:rsid w:val="00D10B65"/>
    <w:rsid w:val="00D15DDC"/>
    <w:rsid w:val="00D17578"/>
    <w:rsid w:val="00D17CE8"/>
    <w:rsid w:val="00D325DE"/>
    <w:rsid w:val="00D33A70"/>
    <w:rsid w:val="00D416A1"/>
    <w:rsid w:val="00D4195A"/>
    <w:rsid w:val="00D42A09"/>
    <w:rsid w:val="00D45E20"/>
    <w:rsid w:val="00D46BD4"/>
    <w:rsid w:val="00D601BA"/>
    <w:rsid w:val="00D60D53"/>
    <w:rsid w:val="00D6666B"/>
    <w:rsid w:val="00D73815"/>
    <w:rsid w:val="00D73D13"/>
    <w:rsid w:val="00D744F7"/>
    <w:rsid w:val="00D82839"/>
    <w:rsid w:val="00D91DB1"/>
    <w:rsid w:val="00D94927"/>
    <w:rsid w:val="00DA339C"/>
    <w:rsid w:val="00DA6691"/>
    <w:rsid w:val="00DB289C"/>
    <w:rsid w:val="00DB53AA"/>
    <w:rsid w:val="00DC10BF"/>
    <w:rsid w:val="00DD5FEC"/>
    <w:rsid w:val="00DE34CD"/>
    <w:rsid w:val="00DE68BE"/>
    <w:rsid w:val="00DE6A68"/>
    <w:rsid w:val="00DF4AE9"/>
    <w:rsid w:val="00DF4F02"/>
    <w:rsid w:val="00DF58F0"/>
    <w:rsid w:val="00E0255B"/>
    <w:rsid w:val="00E05262"/>
    <w:rsid w:val="00E07F9F"/>
    <w:rsid w:val="00E24537"/>
    <w:rsid w:val="00E2482D"/>
    <w:rsid w:val="00E31631"/>
    <w:rsid w:val="00E34D17"/>
    <w:rsid w:val="00E40E57"/>
    <w:rsid w:val="00E44FC4"/>
    <w:rsid w:val="00E462A0"/>
    <w:rsid w:val="00E46455"/>
    <w:rsid w:val="00E465A0"/>
    <w:rsid w:val="00E47310"/>
    <w:rsid w:val="00E474F1"/>
    <w:rsid w:val="00E5126F"/>
    <w:rsid w:val="00E53235"/>
    <w:rsid w:val="00E53784"/>
    <w:rsid w:val="00E53FD5"/>
    <w:rsid w:val="00E73BBD"/>
    <w:rsid w:val="00E837EC"/>
    <w:rsid w:val="00E924D0"/>
    <w:rsid w:val="00E9354F"/>
    <w:rsid w:val="00E96A63"/>
    <w:rsid w:val="00E97CD5"/>
    <w:rsid w:val="00EA05D0"/>
    <w:rsid w:val="00EA12DB"/>
    <w:rsid w:val="00EA146E"/>
    <w:rsid w:val="00EA1926"/>
    <w:rsid w:val="00EA3705"/>
    <w:rsid w:val="00EB1EFD"/>
    <w:rsid w:val="00EB2727"/>
    <w:rsid w:val="00EB38D0"/>
    <w:rsid w:val="00EB6408"/>
    <w:rsid w:val="00EB772F"/>
    <w:rsid w:val="00EC308B"/>
    <w:rsid w:val="00EC41AB"/>
    <w:rsid w:val="00ED090E"/>
    <w:rsid w:val="00ED1783"/>
    <w:rsid w:val="00ED2283"/>
    <w:rsid w:val="00ED7A3E"/>
    <w:rsid w:val="00ED7C2B"/>
    <w:rsid w:val="00EE4D09"/>
    <w:rsid w:val="00EF4D40"/>
    <w:rsid w:val="00F02DA5"/>
    <w:rsid w:val="00F03631"/>
    <w:rsid w:val="00F14BDF"/>
    <w:rsid w:val="00F24F6F"/>
    <w:rsid w:val="00F379EA"/>
    <w:rsid w:val="00F42484"/>
    <w:rsid w:val="00F44725"/>
    <w:rsid w:val="00F44C98"/>
    <w:rsid w:val="00F47621"/>
    <w:rsid w:val="00F50B29"/>
    <w:rsid w:val="00F54915"/>
    <w:rsid w:val="00F671D9"/>
    <w:rsid w:val="00F819E8"/>
    <w:rsid w:val="00F81E53"/>
    <w:rsid w:val="00F86240"/>
    <w:rsid w:val="00F917FC"/>
    <w:rsid w:val="00F926D9"/>
    <w:rsid w:val="00FA2FB6"/>
    <w:rsid w:val="00FB024D"/>
    <w:rsid w:val="00FB3633"/>
    <w:rsid w:val="00FB3E52"/>
    <w:rsid w:val="00FB5040"/>
    <w:rsid w:val="00FB5824"/>
    <w:rsid w:val="00FB731F"/>
    <w:rsid w:val="00FC2F7C"/>
    <w:rsid w:val="00FC659D"/>
    <w:rsid w:val="00FC7AEA"/>
    <w:rsid w:val="00FD4940"/>
    <w:rsid w:val="00FD6D8B"/>
    <w:rsid w:val="00FE0701"/>
    <w:rsid w:val="00FE3724"/>
    <w:rsid w:val="00FE3738"/>
    <w:rsid w:val="00FE4BC6"/>
    <w:rsid w:val="00FE6F5D"/>
    <w:rsid w:val="00FF3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unhideWhenUsed/>
    <w:rsid w:val="00673C59"/>
    <w:pPr>
      <w:tabs>
        <w:tab w:val="center" w:pos="4513"/>
        <w:tab w:val="right" w:pos="9026"/>
      </w:tabs>
    </w:pPr>
  </w:style>
  <w:style w:type="character" w:customStyle="1" w:styleId="HeaderChar">
    <w:name w:val="Header Char"/>
    <w:link w:val="Header"/>
    <w:uiPriority w:val="99"/>
    <w:rsid w:val="00673C59"/>
    <w:rPr>
      <w:sz w:val="24"/>
      <w:lang w:eastAsia="en-US"/>
    </w:rPr>
  </w:style>
  <w:style w:type="paragraph" w:styleId="Footer">
    <w:name w:val="footer"/>
    <w:basedOn w:val="Normal"/>
    <w:link w:val="FooterChar"/>
    <w:uiPriority w:val="99"/>
    <w:unhideWhenUsed/>
    <w:rsid w:val="00673C59"/>
    <w:pPr>
      <w:tabs>
        <w:tab w:val="center" w:pos="4513"/>
        <w:tab w:val="right" w:pos="9026"/>
      </w:tabs>
    </w:pPr>
  </w:style>
  <w:style w:type="character" w:customStyle="1" w:styleId="FooterChar">
    <w:name w:val="Footer Char"/>
    <w:link w:val="Footer"/>
    <w:uiPriority w:val="99"/>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character" w:styleId="LineNumber">
    <w:name w:val="line number"/>
    <w:uiPriority w:val="99"/>
    <w:semiHidden/>
    <w:unhideWhenUsed/>
    <w:rsid w:val="0039758E"/>
  </w:style>
  <w:style w:type="paragraph" w:customStyle="1" w:styleId="BodyA">
    <w:name w:val="Body A"/>
    <w:rsid w:val="004D7D2F"/>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table" w:styleId="TableGrid">
    <w:name w:val="Table Grid"/>
    <w:basedOn w:val="TableNormal"/>
    <w:uiPriority w:val="59"/>
    <w:rsid w:val="00F0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04F"/>
    <w:rPr>
      <w:rFonts w:ascii="Tahoma" w:hAnsi="Tahoma" w:cs="Tahoma"/>
      <w:sz w:val="16"/>
      <w:szCs w:val="16"/>
    </w:rPr>
  </w:style>
  <w:style w:type="character" w:customStyle="1" w:styleId="BalloonTextChar">
    <w:name w:val="Balloon Text Char"/>
    <w:link w:val="BalloonText"/>
    <w:uiPriority w:val="99"/>
    <w:semiHidden/>
    <w:rsid w:val="00AE104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14">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1012416541">
      <w:bodyDiv w:val="1"/>
      <w:marLeft w:val="0"/>
      <w:marRight w:val="0"/>
      <w:marTop w:val="0"/>
      <w:marBottom w:val="0"/>
      <w:divBdr>
        <w:top w:val="none" w:sz="0" w:space="0" w:color="auto"/>
        <w:left w:val="none" w:sz="0" w:space="0" w:color="auto"/>
        <w:bottom w:val="none" w:sz="0" w:space="0" w:color="auto"/>
        <w:right w:val="none" w:sz="0" w:space="0" w:color="auto"/>
      </w:divBdr>
    </w:div>
    <w:div w:id="175466166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77">
          <w:marLeft w:val="0"/>
          <w:marRight w:val="0"/>
          <w:marTop w:val="0"/>
          <w:marBottom w:val="0"/>
          <w:divBdr>
            <w:top w:val="none" w:sz="0" w:space="0" w:color="auto"/>
            <w:left w:val="none" w:sz="0" w:space="0" w:color="auto"/>
            <w:bottom w:val="none" w:sz="0" w:space="0" w:color="auto"/>
            <w:right w:val="none" w:sz="0" w:space="0" w:color="auto"/>
          </w:divBdr>
          <w:divsChild>
            <w:div w:id="239220017">
              <w:marLeft w:val="0"/>
              <w:marRight w:val="0"/>
              <w:marTop w:val="0"/>
              <w:marBottom w:val="0"/>
              <w:divBdr>
                <w:top w:val="none" w:sz="0" w:space="0" w:color="auto"/>
                <w:left w:val="none" w:sz="0" w:space="0" w:color="auto"/>
                <w:bottom w:val="none" w:sz="0" w:space="0" w:color="auto"/>
                <w:right w:val="none" w:sz="0" w:space="0" w:color="auto"/>
              </w:divBdr>
            </w:div>
          </w:divsChild>
        </w:div>
        <w:div w:id="607977525">
          <w:marLeft w:val="0"/>
          <w:marRight w:val="0"/>
          <w:marTop w:val="0"/>
          <w:marBottom w:val="0"/>
          <w:divBdr>
            <w:top w:val="none" w:sz="0" w:space="0" w:color="auto"/>
            <w:left w:val="none" w:sz="0" w:space="0" w:color="auto"/>
            <w:bottom w:val="none" w:sz="0" w:space="0" w:color="auto"/>
            <w:right w:val="none" w:sz="0" w:space="0" w:color="auto"/>
          </w:divBdr>
          <w:divsChild>
            <w:div w:id="1694113991">
              <w:marLeft w:val="0"/>
              <w:marRight w:val="0"/>
              <w:marTop w:val="0"/>
              <w:marBottom w:val="0"/>
              <w:divBdr>
                <w:top w:val="none" w:sz="0" w:space="0" w:color="auto"/>
                <w:left w:val="none" w:sz="0" w:space="0" w:color="auto"/>
                <w:bottom w:val="none" w:sz="0" w:space="0" w:color="auto"/>
                <w:right w:val="none" w:sz="0" w:space="0" w:color="auto"/>
              </w:divBdr>
            </w:div>
            <w:div w:id="2104062679">
              <w:marLeft w:val="0"/>
              <w:marRight w:val="0"/>
              <w:marTop w:val="0"/>
              <w:marBottom w:val="0"/>
              <w:divBdr>
                <w:top w:val="none" w:sz="0" w:space="0" w:color="auto"/>
                <w:left w:val="none" w:sz="0" w:space="0" w:color="auto"/>
                <w:bottom w:val="none" w:sz="0" w:space="0" w:color="auto"/>
                <w:right w:val="none" w:sz="0" w:space="0" w:color="auto"/>
              </w:divBdr>
            </w:div>
            <w:div w:id="1215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8D0A2-920D-412F-AB4F-A516680E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4</cp:revision>
  <cp:lastPrinted>2017-04-05T14:14:00Z</cp:lastPrinted>
  <dcterms:created xsi:type="dcterms:W3CDTF">2017-04-12T15:23:00Z</dcterms:created>
  <dcterms:modified xsi:type="dcterms:W3CDTF">2017-04-12T16:10:00Z</dcterms:modified>
</cp:coreProperties>
</file>